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8CC15" w14:textId="4D9B0251" w:rsidR="001E657F" w:rsidRPr="00B30384" w:rsidRDefault="002F330E" w:rsidP="002F330E">
      <w:pPr>
        <w:jc w:val="center"/>
        <w:rPr>
          <w:b/>
          <w:bCs/>
        </w:rPr>
      </w:pPr>
      <w:r w:rsidRPr="00B30384">
        <w:rPr>
          <w:b/>
          <w:bCs/>
        </w:rPr>
        <w:t>PD Full Committee Meeting</w:t>
      </w:r>
    </w:p>
    <w:p w14:paraId="4EB4AB80" w14:textId="737B0406" w:rsidR="002F330E" w:rsidRDefault="00783CE6" w:rsidP="002F330E">
      <w:pPr>
        <w:jc w:val="center"/>
      </w:pPr>
      <w:r>
        <w:t>10/27/20</w:t>
      </w:r>
    </w:p>
    <w:p w14:paraId="6B41AA44" w14:textId="77777777" w:rsidR="00516A94" w:rsidRDefault="00516A94" w:rsidP="00516A94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Agenda Items </w:t>
      </w:r>
    </w:p>
    <w:p w14:paraId="512DECC3" w14:textId="77777777" w:rsidR="00516A94" w:rsidRDefault="00516A94" w:rsidP="00516A94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Preliminary Matters</w:t>
      </w:r>
    </w:p>
    <w:p w14:paraId="69E0CAA1" w14:textId="77777777" w:rsidR="00516A94" w:rsidRPr="00F6009C" w:rsidRDefault="00516A94" w:rsidP="00516A94">
      <w:pPr>
        <w:pStyle w:val="ListParagraph"/>
        <w:numPr>
          <w:ilvl w:val="1"/>
          <w:numId w:val="5"/>
        </w:numPr>
        <w:rPr>
          <w:rFonts w:ascii="Arial" w:hAnsi="Arial" w:cs="Arial"/>
          <w:bCs/>
          <w:sz w:val="24"/>
        </w:rPr>
      </w:pPr>
      <w:r w:rsidRPr="00F6009C">
        <w:rPr>
          <w:rFonts w:ascii="Arial" w:hAnsi="Arial" w:cs="Arial"/>
          <w:bCs/>
          <w:sz w:val="24"/>
        </w:rPr>
        <w:t>Call to order</w:t>
      </w:r>
    </w:p>
    <w:p w14:paraId="6FCA81DD" w14:textId="77777777" w:rsidR="00516A94" w:rsidRPr="00F6009C" w:rsidRDefault="00516A94" w:rsidP="00516A94">
      <w:pPr>
        <w:pStyle w:val="ListParagraph"/>
        <w:numPr>
          <w:ilvl w:val="1"/>
          <w:numId w:val="5"/>
        </w:numPr>
        <w:rPr>
          <w:rFonts w:ascii="Arial" w:hAnsi="Arial" w:cs="Arial"/>
          <w:bCs/>
          <w:sz w:val="24"/>
        </w:rPr>
      </w:pPr>
      <w:r w:rsidRPr="00F6009C">
        <w:rPr>
          <w:rFonts w:ascii="Arial" w:hAnsi="Arial" w:cs="Arial"/>
          <w:bCs/>
          <w:sz w:val="24"/>
        </w:rPr>
        <w:t>Roll Call</w:t>
      </w:r>
    </w:p>
    <w:p w14:paraId="46E4F365" w14:textId="77777777" w:rsidR="00516A94" w:rsidRPr="00F6009C" w:rsidRDefault="00516A94" w:rsidP="00516A94">
      <w:pPr>
        <w:pStyle w:val="ListParagraph"/>
        <w:numPr>
          <w:ilvl w:val="1"/>
          <w:numId w:val="5"/>
        </w:numPr>
        <w:rPr>
          <w:rFonts w:ascii="Arial" w:hAnsi="Arial" w:cs="Arial"/>
          <w:bCs/>
          <w:sz w:val="24"/>
        </w:rPr>
      </w:pPr>
      <w:r w:rsidRPr="00F6009C">
        <w:rPr>
          <w:rFonts w:ascii="Arial" w:hAnsi="Arial" w:cs="Arial"/>
          <w:bCs/>
          <w:sz w:val="24"/>
        </w:rPr>
        <w:t xml:space="preserve">Adoption of agenda and approval of </w:t>
      </w:r>
      <w:r>
        <w:rPr>
          <w:rFonts w:ascii="Arial" w:hAnsi="Arial" w:cs="Arial"/>
          <w:bCs/>
          <w:sz w:val="24"/>
        </w:rPr>
        <w:t>July 2020</w:t>
      </w:r>
      <w:r w:rsidRPr="00F6009C">
        <w:rPr>
          <w:rFonts w:ascii="Arial" w:hAnsi="Arial" w:cs="Arial"/>
          <w:bCs/>
          <w:sz w:val="24"/>
        </w:rPr>
        <w:t xml:space="preserve"> Minutes </w:t>
      </w:r>
    </w:p>
    <w:p w14:paraId="585A4A1F" w14:textId="77777777" w:rsidR="00516A94" w:rsidRPr="00F6009C" w:rsidRDefault="00516A94" w:rsidP="00516A94">
      <w:pPr>
        <w:pStyle w:val="ListParagraph"/>
        <w:numPr>
          <w:ilvl w:val="1"/>
          <w:numId w:val="5"/>
        </w:numPr>
        <w:rPr>
          <w:rFonts w:ascii="Arial" w:hAnsi="Arial" w:cs="Arial"/>
          <w:bCs/>
          <w:sz w:val="24"/>
        </w:rPr>
      </w:pPr>
      <w:r w:rsidRPr="00F6009C">
        <w:rPr>
          <w:rFonts w:ascii="Arial" w:hAnsi="Arial" w:cs="Arial"/>
          <w:bCs/>
          <w:sz w:val="24"/>
        </w:rPr>
        <w:t>Guest and Staff Introductions</w:t>
      </w:r>
    </w:p>
    <w:p w14:paraId="1ADA7EB3" w14:textId="77777777" w:rsidR="00516A94" w:rsidRDefault="00516A94" w:rsidP="00516A94">
      <w:pPr>
        <w:pStyle w:val="ListParagraph"/>
        <w:numPr>
          <w:ilvl w:val="1"/>
          <w:numId w:val="5"/>
        </w:numPr>
        <w:rPr>
          <w:rFonts w:ascii="Arial" w:hAnsi="Arial" w:cs="Arial"/>
          <w:bCs/>
          <w:sz w:val="24"/>
        </w:rPr>
      </w:pPr>
      <w:r w:rsidRPr="00F6009C">
        <w:rPr>
          <w:rFonts w:ascii="Arial" w:hAnsi="Arial" w:cs="Arial"/>
          <w:bCs/>
          <w:sz w:val="24"/>
        </w:rPr>
        <w:t>Opening Remarks: Sally Stang</w:t>
      </w:r>
    </w:p>
    <w:p w14:paraId="4B3B6108" w14:textId="77777777" w:rsidR="00516A94" w:rsidRPr="005663A9" w:rsidRDefault="00516A94" w:rsidP="00516A94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4"/>
        </w:rPr>
      </w:pPr>
      <w:r w:rsidRPr="005663A9">
        <w:rPr>
          <w:rFonts w:ascii="Arial" w:hAnsi="Arial" w:cs="Arial"/>
          <w:b/>
          <w:sz w:val="24"/>
        </w:rPr>
        <w:t>PD Director Report (Training Centers, e-Learnings, On-sites and Dept needs)</w:t>
      </w:r>
    </w:p>
    <w:p w14:paraId="40065F1A" w14:textId="77777777" w:rsidR="00516A94" w:rsidRDefault="00516A94" w:rsidP="00516A94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History of NAHRO  </w:t>
      </w:r>
    </w:p>
    <w:p w14:paraId="4F7B3133" w14:textId="77777777" w:rsidR="00516A94" w:rsidRDefault="00516A94" w:rsidP="00516A94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Defining roles/responsibilities of PD committee/subcommittees </w:t>
      </w:r>
    </w:p>
    <w:p w14:paraId="441B59AE" w14:textId="77777777" w:rsidR="00516A94" w:rsidRPr="00DE6C7B" w:rsidRDefault="00516A94" w:rsidP="00516A94">
      <w:pPr>
        <w:pStyle w:val="ListParagraph"/>
        <w:numPr>
          <w:ilvl w:val="1"/>
          <w:numId w:val="5"/>
        </w:numPr>
        <w:rPr>
          <w:rFonts w:ascii="Arial" w:hAnsi="Arial" w:cs="Arial"/>
          <w:bCs/>
          <w:sz w:val="24"/>
        </w:rPr>
      </w:pPr>
      <w:r w:rsidRPr="00DE6C7B">
        <w:rPr>
          <w:rFonts w:ascii="Arial" w:hAnsi="Arial" w:cs="Arial"/>
          <w:bCs/>
          <w:sz w:val="24"/>
        </w:rPr>
        <w:t>What it means to be</w:t>
      </w:r>
      <w:r>
        <w:rPr>
          <w:rFonts w:ascii="Arial" w:hAnsi="Arial" w:cs="Arial"/>
          <w:bCs/>
          <w:sz w:val="24"/>
        </w:rPr>
        <w:t xml:space="preserve"> a member</w:t>
      </w:r>
      <w:r w:rsidRPr="00DE6C7B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 xml:space="preserve">of the PD committee </w:t>
      </w:r>
    </w:p>
    <w:p w14:paraId="684C2E1E" w14:textId="77777777" w:rsidR="00516A94" w:rsidRDefault="00516A94" w:rsidP="00516A94">
      <w:pPr>
        <w:pStyle w:val="ListParagraph"/>
        <w:numPr>
          <w:ilvl w:val="1"/>
          <w:numId w:val="5"/>
        </w:numPr>
        <w:rPr>
          <w:rFonts w:ascii="Arial" w:hAnsi="Arial" w:cs="Arial"/>
          <w:bCs/>
          <w:sz w:val="24"/>
        </w:rPr>
      </w:pPr>
      <w:r w:rsidRPr="00DE6C7B">
        <w:rPr>
          <w:rFonts w:ascii="Arial" w:hAnsi="Arial" w:cs="Arial"/>
          <w:bCs/>
          <w:sz w:val="24"/>
        </w:rPr>
        <w:t xml:space="preserve">Differences between staff responsibilities/subcommittee </w:t>
      </w:r>
    </w:p>
    <w:p w14:paraId="4D9220CB" w14:textId="77777777" w:rsidR="00516A94" w:rsidRDefault="00516A94" w:rsidP="00516A94">
      <w:pPr>
        <w:pStyle w:val="ListParagraph"/>
        <w:numPr>
          <w:ilvl w:val="1"/>
          <w:numId w:val="5"/>
        </w:num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PD Slogan (polling)</w:t>
      </w:r>
    </w:p>
    <w:p w14:paraId="7A00FB29" w14:textId="77777777" w:rsidR="00516A94" w:rsidRDefault="00516A94" w:rsidP="00516A94">
      <w:pPr>
        <w:pStyle w:val="ListParagraph"/>
        <w:numPr>
          <w:ilvl w:val="2"/>
          <w:numId w:val="5"/>
        </w:num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NAHROad to your Professional Development</w:t>
      </w:r>
    </w:p>
    <w:p w14:paraId="12B057EC" w14:textId="77777777" w:rsidR="00516A94" w:rsidRDefault="00516A94" w:rsidP="00516A94">
      <w:pPr>
        <w:pStyle w:val="ListParagraph"/>
        <w:numPr>
          <w:ilvl w:val="2"/>
          <w:numId w:val="5"/>
        </w:num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Be in the Know with NAHRO</w:t>
      </w:r>
    </w:p>
    <w:p w14:paraId="1229AE50" w14:textId="77777777" w:rsidR="00516A94" w:rsidRDefault="00516A94" w:rsidP="00516A94">
      <w:pPr>
        <w:pStyle w:val="ListParagraph"/>
        <w:numPr>
          <w:ilvl w:val="2"/>
          <w:numId w:val="5"/>
        </w:num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Invest in NAHRO PD, Invest in ME</w:t>
      </w:r>
    </w:p>
    <w:p w14:paraId="6410E1AB" w14:textId="77777777" w:rsidR="00516A94" w:rsidRDefault="00516A94" w:rsidP="00516A94">
      <w:pPr>
        <w:pStyle w:val="ListParagraph"/>
        <w:numPr>
          <w:ilvl w:val="2"/>
          <w:numId w:val="5"/>
        </w:num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Learn. Grow. Develop. with NAHRO Professional Development</w:t>
      </w:r>
    </w:p>
    <w:p w14:paraId="76AE3635" w14:textId="77777777" w:rsidR="00516A94" w:rsidRPr="00DE6C7B" w:rsidRDefault="00516A94" w:rsidP="00516A94">
      <w:pPr>
        <w:pStyle w:val="ListParagraph"/>
        <w:numPr>
          <w:ilvl w:val="1"/>
          <w:numId w:val="5"/>
        </w:num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Open floor for discussion </w:t>
      </w:r>
    </w:p>
    <w:p w14:paraId="14628E56" w14:textId="77777777" w:rsidR="00516A94" w:rsidRDefault="00516A94" w:rsidP="00516A94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2019-2021 NAHRO Strategic Plan Goals: </w:t>
      </w:r>
      <w:r w:rsidRPr="00045A57">
        <w:rPr>
          <w:rFonts w:ascii="Arial" w:hAnsi="Arial" w:cs="Arial"/>
          <w:bCs/>
          <w:sz w:val="24"/>
        </w:rPr>
        <w:t>Reminder of tasks/assignments</w:t>
      </w:r>
    </w:p>
    <w:p w14:paraId="23FB2F1E" w14:textId="77777777" w:rsidR="00516A94" w:rsidRDefault="00516A94" w:rsidP="00516A94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Breakout rooms (2:30-3:30pm)</w:t>
      </w:r>
    </w:p>
    <w:p w14:paraId="764B5C60" w14:textId="77777777" w:rsidR="00516A94" w:rsidRDefault="00516A94" w:rsidP="00516A94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NAHRO President Sunny Shaw and NAHRO CEO Adrianne Todman</w:t>
      </w:r>
    </w:p>
    <w:p w14:paraId="4423BDD8" w14:textId="7832471F" w:rsidR="00516A94" w:rsidRPr="00516A94" w:rsidRDefault="00516A94" w:rsidP="00516A94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4"/>
        </w:rPr>
      </w:pPr>
      <w:r w:rsidRPr="00516A94">
        <w:rPr>
          <w:rFonts w:ascii="Arial" w:hAnsi="Arial" w:cs="Arial"/>
          <w:b/>
          <w:sz w:val="24"/>
        </w:rPr>
        <w:t xml:space="preserve">Breakout room report out </w:t>
      </w:r>
    </w:p>
    <w:p w14:paraId="3BDF6E97" w14:textId="63D3519F" w:rsidR="00516A94" w:rsidRPr="00516A94" w:rsidRDefault="00516A94" w:rsidP="00516A94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4"/>
        </w:rPr>
      </w:pPr>
      <w:r w:rsidRPr="00516A94">
        <w:rPr>
          <w:rFonts w:ascii="Arial" w:hAnsi="Arial" w:cs="Arial"/>
          <w:b/>
          <w:sz w:val="24"/>
        </w:rPr>
        <w:t>Closing Remarks</w:t>
      </w:r>
    </w:p>
    <w:p w14:paraId="45D870D1" w14:textId="1B6CDCF7" w:rsidR="00516A94" w:rsidRDefault="00516A94" w:rsidP="00516A94">
      <w:pPr>
        <w:rPr>
          <w:rFonts w:ascii="Arial" w:hAnsi="Arial" w:cs="Arial"/>
          <w:bCs/>
          <w:sz w:val="24"/>
        </w:rPr>
      </w:pPr>
    </w:p>
    <w:p w14:paraId="724FA9AB" w14:textId="51970A16" w:rsidR="00516A94" w:rsidRDefault="00866184" w:rsidP="00516A94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Dana accepted agenda</w:t>
      </w:r>
    </w:p>
    <w:p w14:paraId="2DD14BEC" w14:textId="01067475" w:rsidR="00866184" w:rsidRDefault="00866184" w:rsidP="00516A94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David gates accepted agenda</w:t>
      </w:r>
    </w:p>
    <w:p w14:paraId="0DF00584" w14:textId="401261F6" w:rsidR="00866184" w:rsidRDefault="00866184" w:rsidP="00516A94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All said I</w:t>
      </w:r>
      <w:r w:rsidR="00D80739">
        <w:rPr>
          <w:rFonts w:ascii="Arial" w:hAnsi="Arial" w:cs="Arial"/>
          <w:bCs/>
          <w:sz w:val="24"/>
        </w:rPr>
        <w:t xml:space="preserve"> (20)</w:t>
      </w:r>
    </w:p>
    <w:p w14:paraId="2CDA1CC2" w14:textId="77777777" w:rsidR="00866184" w:rsidRDefault="00866184" w:rsidP="00516A94">
      <w:pPr>
        <w:rPr>
          <w:rFonts w:ascii="Arial" w:hAnsi="Arial" w:cs="Arial"/>
          <w:bCs/>
          <w:sz w:val="24"/>
        </w:rPr>
      </w:pPr>
    </w:p>
    <w:p w14:paraId="5C238809" w14:textId="5A26A0CD" w:rsidR="00516A94" w:rsidRDefault="00516A94" w:rsidP="00516A94">
      <w:pPr>
        <w:rPr>
          <w:rFonts w:ascii="Arial" w:hAnsi="Arial" w:cs="Arial"/>
          <w:bCs/>
          <w:sz w:val="24"/>
        </w:rPr>
      </w:pPr>
    </w:p>
    <w:p w14:paraId="16F3C905" w14:textId="356DB38E" w:rsidR="00516A94" w:rsidRDefault="00516A94" w:rsidP="00516A94">
      <w:pPr>
        <w:rPr>
          <w:rFonts w:ascii="Arial" w:hAnsi="Arial" w:cs="Arial"/>
          <w:sz w:val="24"/>
          <w:szCs w:val="24"/>
        </w:rPr>
      </w:pPr>
    </w:p>
    <w:p w14:paraId="62D9B4FB" w14:textId="30331A98" w:rsidR="00284C7B" w:rsidRDefault="00284C7B" w:rsidP="00284C7B">
      <w:pPr>
        <w:pStyle w:val="ListParagraph"/>
        <w:numPr>
          <w:ilvl w:val="0"/>
          <w:numId w:val="1"/>
        </w:numPr>
      </w:pPr>
      <w:r>
        <w:t>Roll call</w:t>
      </w:r>
    </w:p>
    <w:tbl>
      <w:tblPr>
        <w:tblW w:w="5105" w:type="dxa"/>
        <w:tblLook w:val="04A0" w:firstRow="1" w:lastRow="0" w:firstColumn="1" w:lastColumn="0" w:noHBand="0" w:noVBand="1"/>
      </w:tblPr>
      <w:tblGrid>
        <w:gridCol w:w="1340"/>
        <w:gridCol w:w="1755"/>
        <w:gridCol w:w="2010"/>
      </w:tblGrid>
      <w:tr w:rsidR="00694434" w:rsidRPr="00B30384" w14:paraId="07F38C88" w14:textId="77777777" w:rsidTr="50ABF82D">
        <w:trPr>
          <w:trHeight w:val="30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4507D64" w14:textId="77777777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30384">
              <w:rPr>
                <w:rFonts w:ascii="Calibri" w:eastAsia="Times New Roman" w:hAnsi="Calibri" w:cs="Calibri"/>
                <w:b/>
                <w:bCs/>
                <w:color w:val="000000"/>
              </w:rPr>
              <w:t>First Name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EE76588" w14:textId="77777777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30384">
              <w:rPr>
                <w:rFonts w:ascii="Calibri" w:eastAsia="Times New Roman" w:hAnsi="Calibri" w:cs="Calibri"/>
                <w:b/>
                <w:bCs/>
                <w:color w:val="000000"/>
              </w:rPr>
              <w:t>Last Name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E2EE428" w14:textId="77777777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3038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Attendance </w:t>
            </w:r>
          </w:p>
        </w:tc>
      </w:tr>
      <w:tr w:rsidR="00694434" w:rsidRPr="00B30384" w14:paraId="4AF8B56F" w14:textId="77777777" w:rsidTr="50ABF82D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E126" w14:textId="77777777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Eric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3AEE" w14:textId="77777777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Brown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AB47" w14:textId="77777777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94434" w:rsidRPr="00B30384" w14:paraId="0387D419" w14:textId="77777777" w:rsidTr="50ABF82D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39B7" w14:textId="77777777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Elizabeth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0BE1" w14:textId="77777777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Campbell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88DE0" w14:textId="127C0EB6" w:rsidR="00694434" w:rsidRPr="00B30384" w:rsidRDefault="00412BAC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</w:tr>
      <w:tr w:rsidR="00694434" w:rsidRPr="00B30384" w14:paraId="7195B5CB" w14:textId="77777777" w:rsidTr="50ABF82D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712B" w14:textId="77777777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Sharon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26EF" w14:textId="77777777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Carlson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C6E05" w14:textId="110C0FF0" w:rsidR="00694434" w:rsidRPr="00B30384" w:rsidRDefault="00412BAC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</w:tr>
      <w:tr w:rsidR="00694434" w:rsidRPr="00B30384" w14:paraId="2D4DCF91" w14:textId="77777777" w:rsidTr="50ABF82D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0FE1" w14:textId="77777777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Diane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EA34" w14:textId="77777777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Cohen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AA0F6" w14:textId="18537FDD" w:rsidR="00694434" w:rsidRPr="00B30384" w:rsidRDefault="00575B73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</w:tr>
      <w:tr w:rsidR="00694434" w:rsidRPr="00B30384" w14:paraId="43818454" w14:textId="77777777" w:rsidTr="50ABF82D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AB1F" w14:textId="77777777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Bill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75A5" w14:textId="77777777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Cook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AE2F5" w14:textId="49129BF6" w:rsidR="00694434" w:rsidRPr="00B30384" w:rsidRDefault="00575B73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</w:tr>
      <w:tr w:rsidR="00694434" w:rsidRPr="00B30384" w14:paraId="20FD4561" w14:textId="77777777" w:rsidTr="50ABF82D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749D" w14:textId="77777777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Candice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8CAA" w14:textId="77777777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Drake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D4999" w14:textId="463AF79A" w:rsidR="00694434" w:rsidRPr="00B30384" w:rsidRDefault="00412BAC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</w:tr>
      <w:tr w:rsidR="00694434" w:rsidRPr="00B30384" w14:paraId="6D50122F" w14:textId="77777777" w:rsidTr="50ABF82D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6910" w14:textId="77777777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Bridgett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67F2" w14:textId="77777777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Duquette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2A6A7" w14:textId="64E6FB49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94434" w:rsidRPr="00B30384" w14:paraId="1942935A" w14:textId="77777777" w:rsidTr="50ABF82D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73C9" w14:textId="77777777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Pamela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B046" w14:textId="77777777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Fontenot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477F" w14:textId="0C42FDB5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94434" w:rsidRPr="00B30384" w14:paraId="44BC649A" w14:textId="77777777" w:rsidTr="50ABF82D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B0B9" w14:textId="77777777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John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788F" w14:textId="77777777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Forsythe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8C723" w14:textId="06C7E259" w:rsidR="00694434" w:rsidRPr="00B30384" w:rsidRDefault="0034564C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</w:tr>
      <w:tr w:rsidR="00694434" w:rsidRPr="00B30384" w14:paraId="6FBB7EF1" w14:textId="77777777" w:rsidTr="50ABF82D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4E73" w14:textId="77777777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David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57D5" w14:textId="77777777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Gates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88036" w14:textId="67020D47" w:rsidR="00694434" w:rsidRPr="00B30384" w:rsidRDefault="00B0528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</w:tr>
      <w:tr w:rsidR="00694434" w:rsidRPr="00B30384" w14:paraId="29C64492" w14:textId="77777777" w:rsidTr="50ABF82D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CFE7" w14:textId="77777777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Sean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7734" w14:textId="77777777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Gilbert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6FF20" w14:textId="01CA89C3" w:rsidR="00694434" w:rsidRPr="00B30384" w:rsidRDefault="57EB2ED0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58ABF8F7">
              <w:rPr>
                <w:rFonts w:ascii="Calibri" w:eastAsia="Times New Roman" w:hAnsi="Calibri" w:cs="Calibri"/>
                <w:color w:val="000000" w:themeColor="text1"/>
              </w:rPr>
              <w:t>Yes</w:t>
            </w:r>
          </w:p>
        </w:tc>
      </w:tr>
      <w:tr w:rsidR="00694434" w:rsidRPr="00B30384" w14:paraId="1C1199AA" w14:textId="77777777" w:rsidTr="50ABF82D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55A1" w14:textId="77777777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Vanessa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CAFF" w14:textId="77777777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Gonzalez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E5362" w14:textId="56EE6D45" w:rsidR="00694434" w:rsidRPr="00B30384" w:rsidRDefault="00B0528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</w:tr>
      <w:tr w:rsidR="00694434" w:rsidRPr="00B30384" w14:paraId="286311C7" w14:textId="77777777" w:rsidTr="50ABF82D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D809" w14:textId="77777777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Diane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C3D5" w14:textId="77777777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Haislip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1B82C" w14:textId="0C075ADD" w:rsidR="00694434" w:rsidRPr="00B30384" w:rsidRDefault="00B0528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</w:tr>
      <w:tr w:rsidR="00694434" w:rsidRPr="00B30384" w14:paraId="58732D62" w14:textId="77777777" w:rsidTr="50ABF82D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D60F" w14:textId="77777777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Penny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FB54" w14:textId="77777777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Hannegan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BA559" w14:textId="23D64305" w:rsidR="00694434" w:rsidRPr="00B30384" w:rsidRDefault="00A50F7F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</w:tr>
      <w:tr w:rsidR="00694434" w:rsidRPr="00B30384" w14:paraId="3C9438C4" w14:textId="77777777" w:rsidTr="50ABF82D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F193" w14:textId="77777777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Cathy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809A" w14:textId="77777777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Hoog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25284" w14:textId="6FE20B54" w:rsidR="00694434" w:rsidRPr="00B30384" w:rsidRDefault="00833BF1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</w:tr>
      <w:tr w:rsidR="00694434" w:rsidRPr="00B30384" w14:paraId="50530E93" w14:textId="77777777" w:rsidTr="50ABF82D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947E" w14:textId="77777777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Tracy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75BA" w14:textId="77777777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Jackson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C0CC8" w14:textId="548AE488" w:rsidR="00694434" w:rsidRPr="00B30384" w:rsidRDefault="558AA51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659814D6">
              <w:rPr>
                <w:rFonts w:ascii="Calibri" w:eastAsia="Times New Roman" w:hAnsi="Calibri" w:cs="Calibri"/>
                <w:color w:val="000000" w:themeColor="text1"/>
              </w:rPr>
              <w:t>Late</w:t>
            </w:r>
            <w:r w:rsidR="13DDA3E3" w:rsidRPr="786464EF">
              <w:rPr>
                <w:rFonts w:ascii="Calibri" w:eastAsia="Times New Roman" w:hAnsi="Calibri" w:cs="Calibri"/>
                <w:color w:val="000000" w:themeColor="text1"/>
              </w:rPr>
              <w:t>– 1:43</w:t>
            </w:r>
          </w:p>
        </w:tc>
      </w:tr>
      <w:tr w:rsidR="00694434" w:rsidRPr="00B30384" w14:paraId="1BABFA57" w14:textId="77777777" w:rsidTr="50ABF82D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06E7" w14:textId="77777777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Amy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9C2A" w14:textId="77777777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Jacobowitz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FE5B4" w14:textId="19039578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94434" w:rsidRPr="00B30384" w14:paraId="2F687329" w14:textId="77777777" w:rsidTr="50ABF82D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AE2E" w14:textId="77777777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Donna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D4A2" w14:textId="77777777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Lamer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F0DFD" w14:textId="1FA13C21" w:rsidR="00694434" w:rsidRPr="00B30384" w:rsidRDefault="00D32275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Unable to attend</w:t>
            </w:r>
          </w:p>
        </w:tc>
      </w:tr>
      <w:tr w:rsidR="00694434" w:rsidRPr="00B30384" w14:paraId="7AEBE676" w14:textId="77777777" w:rsidTr="50ABF82D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CAFA" w14:textId="77777777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Vernon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C5EA" w14:textId="77777777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Lawrence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68DD4" w14:textId="7BFABCFC" w:rsidR="00694434" w:rsidRPr="00B30384" w:rsidRDefault="0C8A5BB3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30D2645F">
              <w:rPr>
                <w:rFonts w:ascii="Calibri" w:eastAsia="Times New Roman" w:hAnsi="Calibri" w:cs="Calibri"/>
                <w:color w:val="000000" w:themeColor="text1"/>
              </w:rPr>
              <w:t>Late</w:t>
            </w:r>
            <w:r w:rsidRPr="2CE7491D">
              <w:rPr>
                <w:rFonts w:ascii="Calibri" w:eastAsia="Times New Roman" w:hAnsi="Calibri" w:cs="Calibri"/>
                <w:color w:val="000000" w:themeColor="text1"/>
              </w:rPr>
              <w:t xml:space="preserve"> – 2:05</w:t>
            </w:r>
          </w:p>
        </w:tc>
      </w:tr>
      <w:tr w:rsidR="00694434" w:rsidRPr="00B30384" w14:paraId="4A631C56" w14:textId="77777777" w:rsidTr="50ABF82D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4503" w14:textId="77777777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Sherri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5F94" w14:textId="77777777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McDade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0824A" w14:textId="337BEA83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94434" w:rsidRPr="00B30384" w14:paraId="547917E3" w14:textId="77777777" w:rsidTr="50ABF82D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E5B5" w14:textId="77777777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Dana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421F" w14:textId="77777777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Miller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C7249" w14:textId="1F675202" w:rsidR="00694434" w:rsidRPr="00B30384" w:rsidRDefault="00575B73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</w:tr>
      <w:tr w:rsidR="00694434" w:rsidRPr="00B30384" w14:paraId="5E196196" w14:textId="77777777" w:rsidTr="50ABF82D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303D" w14:textId="77777777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Rhonda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66A8" w14:textId="77777777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Mitchell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01459" w14:textId="5D56AF47" w:rsidR="00694434" w:rsidRPr="00B30384" w:rsidRDefault="00575B73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</w:tr>
      <w:tr w:rsidR="00694434" w:rsidRPr="00B30384" w14:paraId="0089371D" w14:textId="77777777" w:rsidTr="50ABF82D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ADBB" w14:textId="77777777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Jackie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AA89" w14:textId="77777777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Newman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52E2D" w14:textId="0104BAF7" w:rsidR="00694434" w:rsidRPr="00B30384" w:rsidRDefault="6A213BA1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50ABF82D">
              <w:rPr>
                <w:rFonts w:ascii="Calibri" w:eastAsia="Times New Roman" w:hAnsi="Calibri" w:cs="Calibri"/>
                <w:color w:val="000000" w:themeColor="text1"/>
              </w:rPr>
              <w:t>Late – 2:34</w:t>
            </w:r>
          </w:p>
        </w:tc>
      </w:tr>
      <w:tr w:rsidR="00694434" w:rsidRPr="00B30384" w14:paraId="35189259" w14:textId="77777777" w:rsidTr="50ABF82D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00F1" w14:textId="77777777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Yvette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FA3D" w14:textId="77777777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Nieto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0CF96" w14:textId="7A76C76D" w:rsidR="00694434" w:rsidRPr="00B30384" w:rsidRDefault="2C606521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2330F693">
              <w:rPr>
                <w:rFonts w:ascii="Calibri" w:eastAsia="Times New Roman" w:hAnsi="Calibri" w:cs="Calibri"/>
                <w:color w:val="000000" w:themeColor="text1"/>
              </w:rPr>
              <w:t>Yes</w:t>
            </w:r>
          </w:p>
        </w:tc>
      </w:tr>
      <w:tr w:rsidR="00694434" w:rsidRPr="00B30384" w14:paraId="3349A956" w14:textId="77777777" w:rsidTr="50ABF82D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268B" w14:textId="77777777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Isaiah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5D8B" w14:textId="77777777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Norris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35610" w14:textId="00BFEA5B" w:rsidR="00694434" w:rsidRPr="00B30384" w:rsidRDefault="00575B73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</w:tr>
      <w:tr w:rsidR="00694434" w:rsidRPr="00B30384" w14:paraId="60252D91" w14:textId="77777777" w:rsidTr="50ABF82D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1618" w14:textId="77777777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Sarah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65FF" w14:textId="77777777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O'Daniel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3A1DC" w14:textId="54C43F3E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94434" w:rsidRPr="00B30384" w14:paraId="1F88B3A3" w14:textId="77777777" w:rsidTr="50ABF82D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054E" w14:textId="77777777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Marsha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2B99" w14:textId="77777777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Parham-Green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F5124" w14:textId="0DECF5EF" w:rsidR="00694434" w:rsidRPr="00B30384" w:rsidRDefault="00410AA6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659814D6">
              <w:rPr>
                <w:rFonts w:ascii="Calibri" w:eastAsia="Times New Roman" w:hAnsi="Calibri" w:cs="Calibri"/>
                <w:color w:val="000000" w:themeColor="text1"/>
              </w:rPr>
              <w:t>Late</w:t>
            </w:r>
            <w:r w:rsidR="712F25E4" w:rsidRPr="659814D6">
              <w:rPr>
                <w:rFonts w:ascii="Calibri" w:eastAsia="Times New Roman" w:hAnsi="Calibri" w:cs="Calibri"/>
                <w:color w:val="000000" w:themeColor="text1"/>
              </w:rPr>
              <w:t xml:space="preserve"> - 1:47</w:t>
            </w:r>
          </w:p>
        </w:tc>
      </w:tr>
      <w:tr w:rsidR="00694434" w:rsidRPr="00B30384" w14:paraId="01AADD90" w14:textId="77777777" w:rsidTr="50ABF82D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3AB9" w14:textId="77777777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Charles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A220" w14:textId="77777777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Parks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D7413" w14:textId="7E3603C6" w:rsidR="00694434" w:rsidRPr="00B30384" w:rsidRDefault="00410AA6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</w:tr>
      <w:tr w:rsidR="00694434" w:rsidRPr="00B30384" w14:paraId="1E9318B1" w14:textId="77777777" w:rsidTr="50ABF82D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9CEE" w14:textId="77777777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Bob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121B" w14:textId="77777777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Peterson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276C3" w14:textId="7D1576D7" w:rsidR="00694434" w:rsidRPr="00B30384" w:rsidRDefault="3FB7A93E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5CD5A757">
              <w:rPr>
                <w:rFonts w:ascii="Calibri" w:eastAsia="Times New Roman" w:hAnsi="Calibri" w:cs="Calibri"/>
                <w:color w:val="000000" w:themeColor="text1"/>
              </w:rPr>
              <w:t>Yes</w:t>
            </w:r>
          </w:p>
        </w:tc>
      </w:tr>
      <w:tr w:rsidR="00694434" w:rsidRPr="00B30384" w14:paraId="45620DCC" w14:textId="77777777" w:rsidTr="50ABF82D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0FD4" w14:textId="77777777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Jan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DD1B" w14:textId="77777777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Piersol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D2B47" w14:textId="33BC52F6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94434" w:rsidRPr="00B30384" w14:paraId="33CC4A0C" w14:textId="77777777" w:rsidTr="50ABF82D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1E21" w14:textId="77777777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Steven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8BBB7" w14:textId="77777777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Rackis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6529D" w14:textId="540091D7" w:rsidR="00694434" w:rsidRPr="00B30384" w:rsidRDefault="00B0528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</w:tr>
      <w:tr w:rsidR="00694434" w:rsidRPr="00B30384" w14:paraId="23EDB948" w14:textId="77777777" w:rsidTr="50ABF82D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6F53" w14:textId="77777777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Austin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8923" w14:textId="77777777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Simms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1D037" w14:textId="54DB78D4" w:rsidR="00694434" w:rsidRPr="00B30384" w:rsidRDefault="00575B73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</w:tr>
      <w:tr w:rsidR="00694434" w:rsidRPr="00B30384" w14:paraId="2F8993DD" w14:textId="77777777" w:rsidTr="50ABF82D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B6D3" w14:textId="77777777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Joan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BB48" w14:textId="77777777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Smith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89218" w14:textId="41E1681B" w:rsidR="00694434" w:rsidRPr="00B30384" w:rsidRDefault="00D32275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Unable to attend</w:t>
            </w:r>
          </w:p>
        </w:tc>
      </w:tr>
      <w:tr w:rsidR="00694434" w:rsidRPr="00B30384" w14:paraId="0F762C34" w14:textId="77777777" w:rsidTr="50ABF82D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4366" w14:textId="77777777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Sally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9025" w14:textId="77777777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Stang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ED175" w14:textId="29301728" w:rsidR="00694434" w:rsidRPr="00B30384" w:rsidRDefault="104212C1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3CCDB6C3">
              <w:rPr>
                <w:rFonts w:ascii="Calibri" w:eastAsia="Times New Roman" w:hAnsi="Calibri" w:cs="Calibri"/>
                <w:color w:val="000000" w:themeColor="text1"/>
              </w:rPr>
              <w:t>Yes</w:t>
            </w:r>
          </w:p>
        </w:tc>
      </w:tr>
      <w:tr w:rsidR="00694434" w:rsidRPr="00B30384" w14:paraId="0C2CED7C" w14:textId="77777777" w:rsidTr="50ABF82D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914B" w14:textId="77777777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Kyle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D23F" w14:textId="77777777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Trafton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2993A" w14:textId="1DDB7951" w:rsidR="00694434" w:rsidRPr="00B30384" w:rsidRDefault="3DE5D12A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2BF5DD73">
              <w:rPr>
                <w:rFonts w:ascii="Calibri" w:eastAsia="Times New Roman" w:hAnsi="Calibri" w:cs="Calibri"/>
                <w:color w:val="000000" w:themeColor="text1"/>
              </w:rPr>
              <w:t>Late – 1:57</w:t>
            </w:r>
          </w:p>
        </w:tc>
      </w:tr>
      <w:tr w:rsidR="00694434" w:rsidRPr="00B30384" w14:paraId="15CBEB97" w14:textId="77777777" w:rsidTr="50ABF82D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765B" w14:textId="77777777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Matt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3F67" w14:textId="77777777" w:rsidR="00694434" w:rsidRPr="00B30384" w:rsidRDefault="0069443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30384">
              <w:rPr>
                <w:rFonts w:ascii="Calibri" w:eastAsia="Times New Roman" w:hAnsi="Calibri" w:cs="Calibri"/>
                <w:color w:val="000000"/>
              </w:rPr>
              <w:t>York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90AB0" w14:textId="0669A8DC" w:rsidR="00694434" w:rsidRPr="00B30384" w:rsidRDefault="00B05284" w:rsidP="002F5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</w:tr>
    </w:tbl>
    <w:p w14:paraId="2778C88F" w14:textId="77777777" w:rsidR="00516A94" w:rsidRDefault="00516A94" w:rsidP="00516A94">
      <w:pPr>
        <w:pStyle w:val="ListParagraph"/>
      </w:pPr>
    </w:p>
    <w:p w14:paraId="080EE18A" w14:textId="279D0079" w:rsidR="00284C7B" w:rsidRDefault="00694434" w:rsidP="00284C7B">
      <w:pPr>
        <w:pStyle w:val="ListParagraph"/>
        <w:numPr>
          <w:ilvl w:val="0"/>
          <w:numId w:val="1"/>
        </w:numPr>
      </w:pPr>
      <w:r>
        <w:t>M</w:t>
      </w:r>
      <w:r w:rsidR="00284C7B">
        <w:t>eeting Minutes</w:t>
      </w:r>
      <w:r w:rsidR="00D80739">
        <w:t xml:space="preserve"> (20)</w:t>
      </w:r>
    </w:p>
    <w:p w14:paraId="44F85003" w14:textId="39129C0A" w:rsidR="00837BBC" w:rsidRDefault="000B18C2" w:rsidP="00A6793C">
      <w:pPr>
        <w:pStyle w:val="ListParagraph"/>
        <w:numPr>
          <w:ilvl w:val="1"/>
          <w:numId w:val="6"/>
        </w:numPr>
      </w:pPr>
      <w:r>
        <w:t>No recommended changes, put a motion to approve</w:t>
      </w:r>
    </w:p>
    <w:p w14:paraId="7FC156BB" w14:textId="3DE8FFAE" w:rsidR="000B18C2" w:rsidRDefault="000B18C2" w:rsidP="00A6793C">
      <w:pPr>
        <w:pStyle w:val="ListParagraph"/>
        <w:numPr>
          <w:ilvl w:val="1"/>
          <w:numId w:val="6"/>
        </w:numPr>
      </w:pPr>
      <w:r>
        <w:t>Bob Peterson first, David Gates Second</w:t>
      </w:r>
    </w:p>
    <w:p w14:paraId="1EC54938" w14:textId="12EFE0E1" w:rsidR="000B18C2" w:rsidRDefault="000B18C2" w:rsidP="00A6793C">
      <w:pPr>
        <w:pStyle w:val="ListParagraph"/>
        <w:numPr>
          <w:ilvl w:val="1"/>
          <w:numId w:val="6"/>
        </w:numPr>
      </w:pPr>
      <w:r>
        <w:t xml:space="preserve">All in </w:t>
      </w:r>
      <w:r w:rsidR="002F592B">
        <w:t>favor (quorum achieved)</w:t>
      </w:r>
    </w:p>
    <w:p w14:paraId="1A74DC14" w14:textId="7E2977F9" w:rsidR="00A6793C" w:rsidRDefault="00A6793C" w:rsidP="00A6793C">
      <w:pPr>
        <w:pStyle w:val="ListParagraph"/>
        <w:numPr>
          <w:ilvl w:val="1"/>
          <w:numId w:val="6"/>
        </w:numPr>
      </w:pPr>
      <w:r>
        <w:t xml:space="preserve">No one opposed </w:t>
      </w:r>
    </w:p>
    <w:p w14:paraId="4041F116" w14:textId="73EFF044" w:rsidR="00783CE6" w:rsidRDefault="00783CE6" w:rsidP="00284C7B">
      <w:pPr>
        <w:pStyle w:val="ListParagraph"/>
        <w:numPr>
          <w:ilvl w:val="0"/>
          <w:numId w:val="1"/>
        </w:numPr>
      </w:pPr>
      <w:r>
        <w:t>PD Director Report</w:t>
      </w:r>
    </w:p>
    <w:p w14:paraId="18E17351" w14:textId="1767E0B0" w:rsidR="02D8FF2E" w:rsidRDefault="02D8FF2E" w:rsidP="06BC8014">
      <w:pPr>
        <w:pStyle w:val="ListParagraph"/>
        <w:numPr>
          <w:ilvl w:val="1"/>
          <w:numId w:val="1"/>
        </w:numPr>
        <w:spacing w:after="0"/>
        <w:rPr>
          <w:rFonts w:eastAsiaTheme="minorEastAsia"/>
        </w:rPr>
      </w:pPr>
      <w:r>
        <w:t>Intro NAHRO Staff – Julz, Greg, Adrianne</w:t>
      </w:r>
      <w:r w:rsidR="6023D056">
        <w:t>,</w:t>
      </w:r>
      <w:r>
        <w:t xml:space="preserve"> and Chuck</w:t>
      </w:r>
    </w:p>
    <w:p w14:paraId="0AC6C12F" w14:textId="3B7DD48E" w:rsidR="0091641A" w:rsidRPr="0091641A" w:rsidRDefault="02D8FF2E" w:rsidP="0091641A">
      <w:pPr>
        <w:pStyle w:val="ListParagraph"/>
        <w:numPr>
          <w:ilvl w:val="1"/>
          <w:numId w:val="1"/>
        </w:numPr>
        <w:spacing w:after="0"/>
      </w:pPr>
      <w:r>
        <w:t>Discuss trainings put on during this term</w:t>
      </w:r>
    </w:p>
    <w:p w14:paraId="66C264DD" w14:textId="411BB895" w:rsidR="7228AE7B" w:rsidRDefault="1B986B4E" w:rsidP="0E183915">
      <w:pPr>
        <w:pStyle w:val="ListParagraph"/>
        <w:numPr>
          <w:ilvl w:val="2"/>
          <w:numId w:val="1"/>
        </w:numPr>
        <w:spacing w:after="0"/>
      </w:pPr>
      <w:r>
        <w:t>Dana Miller and David Gates gave kudos for offerings this year</w:t>
      </w:r>
    </w:p>
    <w:p w14:paraId="4163B1E2" w14:textId="790EAD7E" w:rsidR="3AA41FEF" w:rsidRDefault="04B5AC61" w:rsidP="3AA41FEF">
      <w:pPr>
        <w:pStyle w:val="ListParagraph"/>
        <w:numPr>
          <w:ilvl w:val="1"/>
          <w:numId w:val="1"/>
        </w:numPr>
        <w:spacing w:after="0"/>
      </w:pPr>
      <w:r>
        <w:t>Highlight 2020 successes</w:t>
      </w:r>
    </w:p>
    <w:p w14:paraId="20E9650E" w14:textId="3839F0EF" w:rsidR="23AD21D1" w:rsidRDefault="23AD21D1" w:rsidP="46768C88">
      <w:pPr>
        <w:pStyle w:val="ListParagraph"/>
        <w:numPr>
          <w:ilvl w:val="1"/>
          <w:numId w:val="1"/>
        </w:numPr>
        <w:spacing w:after="0"/>
      </w:pPr>
      <w:r>
        <w:t>Discuss upcoming trainings</w:t>
      </w:r>
    </w:p>
    <w:p w14:paraId="72489EEC" w14:textId="358552FD" w:rsidR="64444FEE" w:rsidRDefault="64444FEE" w:rsidP="72F79CCD">
      <w:pPr>
        <w:pStyle w:val="ListParagraph"/>
        <w:numPr>
          <w:ilvl w:val="1"/>
          <w:numId w:val="1"/>
        </w:numPr>
        <w:spacing w:after="0"/>
      </w:pPr>
      <w:r>
        <w:t>Talk about looking ahead</w:t>
      </w:r>
    </w:p>
    <w:p w14:paraId="2D0CD5AA" w14:textId="5D4EB20F" w:rsidR="5456D5AD" w:rsidRDefault="5456D5AD" w:rsidP="6945D7EE">
      <w:pPr>
        <w:pStyle w:val="ListParagraph"/>
        <w:numPr>
          <w:ilvl w:val="1"/>
          <w:numId w:val="1"/>
        </w:numPr>
        <w:spacing w:after="0"/>
      </w:pPr>
      <w:r>
        <w:t>Talk about how the PD Committee can help</w:t>
      </w:r>
    </w:p>
    <w:p w14:paraId="259E8031" w14:textId="0F95C516" w:rsidR="082C01A6" w:rsidRDefault="082C01A6" w:rsidP="294A9618">
      <w:pPr>
        <w:pStyle w:val="ListParagraph"/>
        <w:numPr>
          <w:ilvl w:val="1"/>
          <w:numId w:val="1"/>
        </w:numPr>
        <w:spacing w:after="0"/>
      </w:pPr>
      <w:r>
        <w:t>Open for questions and comments</w:t>
      </w:r>
    </w:p>
    <w:p w14:paraId="549A0A63" w14:textId="50AE38F1" w:rsidR="082C01A6" w:rsidRDefault="01F8F901" w:rsidP="294A9618">
      <w:pPr>
        <w:pStyle w:val="ListParagraph"/>
        <w:numPr>
          <w:ilvl w:val="2"/>
          <w:numId w:val="1"/>
        </w:numPr>
        <w:spacing w:after="0"/>
      </w:pPr>
      <w:r>
        <w:t>Sharon Carlson – Were the Commissioners’ Fundamentals revisions for the in-person and online versions?</w:t>
      </w:r>
    </w:p>
    <w:p w14:paraId="53FAFDDB" w14:textId="15098201" w:rsidR="082C01A6" w:rsidRDefault="01F8F901" w:rsidP="3F2E1134">
      <w:pPr>
        <w:pStyle w:val="ListParagraph"/>
        <w:numPr>
          <w:ilvl w:val="3"/>
          <w:numId w:val="1"/>
        </w:numPr>
        <w:spacing w:after="0"/>
      </w:pPr>
      <w:r>
        <w:t>Answer – yes</w:t>
      </w:r>
    </w:p>
    <w:p w14:paraId="7829AC47" w14:textId="0E8CA45F" w:rsidR="3F2E1134" w:rsidRDefault="01F8F901" w:rsidP="4B481C91">
      <w:pPr>
        <w:pStyle w:val="ListParagraph"/>
        <w:numPr>
          <w:ilvl w:val="2"/>
          <w:numId w:val="1"/>
        </w:numPr>
        <w:spacing w:after="0"/>
      </w:pPr>
      <w:r>
        <w:t>S. Carlson Follow-up – When will the revisions apply to licensed version of the training (Michigan is licensed and she delivered the training recently)</w:t>
      </w:r>
      <w:r w:rsidR="5605BBF3">
        <w:t>?</w:t>
      </w:r>
    </w:p>
    <w:p w14:paraId="4F82EA55" w14:textId="561103F7" w:rsidR="1D13B44F" w:rsidRDefault="5605BBF3" w:rsidP="710CEFFE">
      <w:pPr>
        <w:pStyle w:val="ListParagraph"/>
        <w:numPr>
          <w:ilvl w:val="3"/>
          <w:numId w:val="1"/>
        </w:numPr>
        <w:spacing w:after="0"/>
      </w:pPr>
      <w:r>
        <w:t>Answer – the revision applies to online offerings first to be finalized</w:t>
      </w:r>
      <w:r w:rsidR="4FA68B74">
        <w:t>.</w:t>
      </w:r>
      <w:r>
        <w:t xml:space="preserve"> </w:t>
      </w:r>
      <w:r w:rsidR="4FA68B74">
        <w:t>Licensed instructors will receive updates once a “train the trainer” program is ready to be launched.</w:t>
      </w:r>
    </w:p>
    <w:p w14:paraId="31D8DFA8" w14:textId="7489BC1E" w:rsidR="1A46E0F0" w:rsidRDefault="4FA68B74" w:rsidP="51ED92BF">
      <w:pPr>
        <w:pStyle w:val="ListParagraph"/>
        <w:numPr>
          <w:ilvl w:val="2"/>
          <w:numId w:val="1"/>
        </w:numPr>
        <w:spacing w:after="0"/>
      </w:pPr>
      <w:r>
        <w:t>Penny Hannegan</w:t>
      </w:r>
      <w:r w:rsidR="4C4B94D1">
        <w:t xml:space="preserve"> - Kudos to Jackie and staff</w:t>
      </w:r>
    </w:p>
    <w:p w14:paraId="2198A10A" w14:textId="23A79850" w:rsidR="3577F39D" w:rsidRDefault="61718F53" w:rsidP="6F42A268">
      <w:pPr>
        <w:pStyle w:val="ListParagraph"/>
        <w:numPr>
          <w:ilvl w:val="3"/>
          <w:numId w:val="1"/>
        </w:numPr>
        <w:spacing w:after="0"/>
      </w:pPr>
      <w:r>
        <w:t>Echoed by Diane Haislip, Bob Peterson, and Diane Cohen</w:t>
      </w:r>
    </w:p>
    <w:p w14:paraId="56E156F0" w14:textId="66902F02" w:rsidR="00783CE6" w:rsidRDefault="66D2FB42" w:rsidP="00284C7B">
      <w:pPr>
        <w:pStyle w:val="ListParagraph"/>
        <w:numPr>
          <w:ilvl w:val="0"/>
          <w:numId w:val="1"/>
        </w:numPr>
      </w:pPr>
      <w:r>
        <w:t>History of NAHRO</w:t>
      </w:r>
    </w:p>
    <w:p w14:paraId="1DA93192" w14:textId="6677BD0E" w:rsidR="31985E71" w:rsidRDefault="31985E71" w:rsidP="50ABF82D">
      <w:pPr>
        <w:pStyle w:val="ListParagraph"/>
        <w:numPr>
          <w:ilvl w:val="1"/>
          <w:numId w:val="1"/>
        </w:numPr>
      </w:pPr>
      <w:r>
        <w:t>Sally presents History</w:t>
      </w:r>
    </w:p>
    <w:p w14:paraId="33C27F25" w14:textId="1755EF7C" w:rsidR="00AE1349" w:rsidRDefault="31985E71" w:rsidP="00AE1349">
      <w:pPr>
        <w:pStyle w:val="ListParagraph"/>
        <w:numPr>
          <w:ilvl w:val="1"/>
          <w:numId w:val="1"/>
        </w:numPr>
      </w:pPr>
      <w:r>
        <w:t xml:space="preserve">Sharon </w:t>
      </w:r>
      <w:r w:rsidR="632C06BF">
        <w:t>presents State, Local, and Regional Chapters</w:t>
      </w:r>
    </w:p>
    <w:p w14:paraId="201EAA2C" w14:textId="4A9AD0DC" w:rsidR="00AE1349" w:rsidRDefault="12222ACB" w:rsidP="50ABF82D">
      <w:pPr>
        <w:pStyle w:val="ListParagraph"/>
        <w:numPr>
          <w:ilvl w:val="2"/>
          <w:numId w:val="1"/>
        </w:numPr>
      </w:pPr>
      <w:r>
        <w:t>Sharon e</w:t>
      </w:r>
      <w:r w:rsidR="31985E71">
        <w:t>ncourages everyone to call NAHRO members, as they may not know who NAHRO National staff are</w:t>
      </w:r>
    </w:p>
    <w:p w14:paraId="08161E7E" w14:textId="5CBBF615" w:rsidR="31985E71" w:rsidRDefault="31985E71" w:rsidP="50ABF82D">
      <w:pPr>
        <w:pStyle w:val="ListParagraph"/>
        <w:numPr>
          <w:ilvl w:val="2"/>
          <w:numId w:val="1"/>
        </w:numPr>
      </w:pPr>
      <w:r>
        <w:t xml:space="preserve">Sally challenges each member to call at least one </w:t>
      </w:r>
      <w:r w:rsidR="3D37CF9B">
        <w:t>member</w:t>
      </w:r>
    </w:p>
    <w:p w14:paraId="3A83E46F" w14:textId="407820A2" w:rsidR="31985E71" w:rsidRDefault="31985E71" w:rsidP="50ABF82D">
      <w:pPr>
        <w:pStyle w:val="ListParagraph"/>
        <w:numPr>
          <w:ilvl w:val="1"/>
          <w:numId w:val="1"/>
        </w:numPr>
      </w:pPr>
      <w:r>
        <w:t>Sally presents committee</w:t>
      </w:r>
      <w:r w:rsidR="1FCDFFB9">
        <w:t xml:space="preserve"> information</w:t>
      </w:r>
    </w:p>
    <w:p w14:paraId="22389C55" w14:textId="5567E0D1" w:rsidR="1FCDFFB9" w:rsidRDefault="1FCDFFB9" w:rsidP="50ABF82D">
      <w:pPr>
        <w:pStyle w:val="ListParagraph"/>
        <w:numPr>
          <w:ilvl w:val="1"/>
          <w:numId w:val="1"/>
        </w:numPr>
      </w:pPr>
      <w:r>
        <w:t>Sally presents Leadership resources found on our website</w:t>
      </w:r>
    </w:p>
    <w:p w14:paraId="0F931A23" w14:textId="155E5F26" w:rsidR="610278FE" w:rsidRDefault="610278FE" w:rsidP="50ABF82D">
      <w:pPr>
        <w:pStyle w:val="ListParagraph"/>
        <w:numPr>
          <w:ilvl w:val="1"/>
          <w:numId w:val="1"/>
        </w:numPr>
      </w:pPr>
      <w:r>
        <w:t>Open for questions and comments</w:t>
      </w:r>
    </w:p>
    <w:p w14:paraId="21E594A9" w14:textId="142413F7" w:rsidR="610278FE" w:rsidRDefault="610278FE" w:rsidP="50ABF82D">
      <w:pPr>
        <w:pStyle w:val="ListParagraph"/>
        <w:numPr>
          <w:ilvl w:val="2"/>
          <w:numId w:val="1"/>
        </w:numPr>
      </w:pPr>
      <w:r>
        <w:t>None</w:t>
      </w:r>
    </w:p>
    <w:p w14:paraId="34B4A8BB" w14:textId="2C2A6E34" w:rsidR="610278FE" w:rsidRDefault="610278FE" w:rsidP="50ABF82D">
      <w:pPr>
        <w:pStyle w:val="ListParagraph"/>
        <w:numPr>
          <w:ilvl w:val="1"/>
          <w:numId w:val="1"/>
        </w:numPr>
      </w:pPr>
      <w:r>
        <w:t>Jackie presents Professional Development program</w:t>
      </w:r>
    </w:p>
    <w:p w14:paraId="0ABFF836" w14:textId="337ADB3C" w:rsidR="0F336A71" w:rsidRDefault="0F336A71" w:rsidP="50ABF82D">
      <w:pPr>
        <w:pStyle w:val="ListParagraph"/>
        <w:numPr>
          <w:ilvl w:val="2"/>
          <w:numId w:val="1"/>
        </w:numPr>
      </w:pPr>
      <w:r>
        <w:t>John Forsyth – when NAHRO does Salary Studies, what are the comparables?</w:t>
      </w:r>
    </w:p>
    <w:p w14:paraId="1138E087" w14:textId="7F535E0D" w:rsidR="0F336A71" w:rsidRDefault="0F336A71" w:rsidP="50ABF82D">
      <w:pPr>
        <w:pStyle w:val="ListParagraph"/>
        <w:numPr>
          <w:ilvl w:val="3"/>
          <w:numId w:val="1"/>
        </w:numPr>
      </w:pPr>
      <w:r>
        <w:t>Jackie – would prefer to lean on Greg, but take in location and region, compare at similar positions (not just titles). Jackie will get Gre</w:t>
      </w:r>
      <w:r w:rsidR="10888685">
        <w:t>g in contact with John Forsyth to provide more information</w:t>
      </w:r>
    </w:p>
    <w:p w14:paraId="166A351C" w14:textId="0447FD99" w:rsidR="10888685" w:rsidRDefault="10888685" w:rsidP="50ABF82D">
      <w:pPr>
        <w:pStyle w:val="ListParagraph"/>
        <w:numPr>
          <w:ilvl w:val="3"/>
          <w:numId w:val="1"/>
        </w:numPr>
      </w:pPr>
      <w:r>
        <w:t>Penny – audited the course recently. Gives kudos for the content but says the title of the training should be changed</w:t>
      </w:r>
    </w:p>
    <w:p w14:paraId="52473C69" w14:textId="581F52F9" w:rsidR="4AB8B70B" w:rsidRDefault="4AB8B70B" w:rsidP="50ABF82D">
      <w:pPr>
        <w:pStyle w:val="ListParagraph"/>
        <w:numPr>
          <w:ilvl w:val="1"/>
          <w:numId w:val="1"/>
        </w:numPr>
      </w:pPr>
      <w:r>
        <w:t>Sharon presents Certification program</w:t>
      </w:r>
    </w:p>
    <w:p w14:paraId="446856A3" w14:textId="152A5380" w:rsidR="00783CE6" w:rsidRDefault="66D2FB42" w:rsidP="00284C7B">
      <w:pPr>
        <w:pStyle w:val="ListParagraph"/>
        <w:numPr>
          <w:ilvl w:val="0"/>
          <w:numId w:val="1"/>
        </w:numPr>
      </w:pPr>
      <w:r>
        <w:t>Defining Roles/Responsibilities</w:t>
      </w:r>
    </w:p>
    <w:p w14:paraId="7D4B0061" w14:textId="6E106468" w:rsidR="6CC558D3" w:rsidRDefault="6CC558D3" w:rsidP="50ABF82D">
      <w:pPr>
        <w:pStyle w:val="ListParagraph"/>
        <w:numPr>
          <w:ilvl w:val="1"/>
          <w:numId w:val="1"/>
        </w:numPr>
      </w:pPr>
      <w:r>
        <w:t>Sally presents PD Committee structure and responsibilities</w:t>
      </w:r>
    </w:p>
    <w:p w14:paraId="2ED13F86" w14:textId="40D12C55" w:rsidR="1337B33E" w:rsidRDefault="1337B33E" w:rsidP="50ABF82D">
      <w:pPr>
        <w:pStyle w:val="ListParagraph"/>
        <w:numPr>
          <w:ilvl w:val="2"/>
          <w:numId w:val="1"/>
        </w:numPr>
      </w:pPr>
      <w:r>
        <w:t>Sally would like all subcommittees to make sure they have developed subcommittee member and subcommittee chair responsibilities</w:t>
      </w:r>
    </w:p>
    <w:p w14:paraId="6F30A42C" w14:textId="6378151F" w:rsidR="1337B33E" w:rsidRDefault="1337B33E" w:rsidP="50ABF82D">
      <w:pPr>
        <w:pStyle w:val="ListParagraph"/>
        <w:numPr>
          <w:ilvl w:val="3"/>
          <w:numId w:val="1"/>
        </w:numPr>
      </w:pPr>
      <w:r>
        <w:t>Sally commends that one subcommittee noted what the NAHRO staff expectation is – very helpful since PD Committee and NAHRO staff roles have changed and blurred with time</w:t>
      </w:r>
    </w:p>
    <w:p w14:paraId="19D5104B" w14:textId="49F0D4A0" w:rsidR="106B1262" w:rsidRDefault="106B1262" w:rsidP="50ABF82D">
      <w:pPr>
        <w:pStyle w:val="ListParagraph"/>
        <w:numPr>
          <w:ilvl w:val="2"/>
          <w:numId w:val="1"/>
        </w:numPr>
      </w:pPr>
      <w:r>
        <w:t>Sally opens floor for committee chairs and Jackie for comments</w:t>
      </w:r>
    </w:p>
    <w:p w14:paraId="6C9863E1" w14:textId="1A9F466D" w:rsidR="106B1262" w:rsidRDefault="106B1262" w:rsidP="50ABF82D">
      <w:pPr>
        <w:pStyle w:val="ListParagraph"/>
        <w:numPr>
          <w:ilvl w:val="3"/>
          <w:numId w:val="1"/>
        </w:numPr>
      </w:pPr>
      <w:r>
        <w:t>Jackie – workplan is the best thing so people can see who is responsible for what. Use webpage as one-stop-shop for everything committee related</w:t>
      </w:r>
    </w:p>
    <w:p w14:paraId="63B28212" w14:textId="631908EC" w:rsidR="106B1262" w:rsidRDefault="106B1262" w:rsidP="50ABF82D">
      <w:pPr>
        <w:pStyle w:val="ListParagraph"/>
        <w:numPr>
          <w:ilvl w:val="3"/>
          <w:numId w:val="1"/>
        </w:numPr>
      </w:pPr>
      <w:r>
        <w:t>Bob Peterson – appreciates the reminders on calendar</w:t>
      </w:r>
    </w:p>
    <w:p w14:paraId="0BD2DD9A" w14:textId="0F9538A5" w:rsidR="106B1262" w:rsidRDefault="106B1262" w:rsidP="50ABF82D">
      <w:pPr>
        <w:pStyle w:val="ListParagraph"/>
        <w:numPr>
          <w:ilvl w:val="1"/>
          <w:numId w:val="1"/>
        </w:numPr>
      </w:pPr>
      <w:r>
        <w:t>Bob Peterson presents Marketing Subcommittee slogan ideas</w:t>
      </w:r>
    </w:p>
    <w:p w14:paraId="1E7E857D" w14:textId="1EDB4A94" w:rsidR="59D87BA5" w:rsidRDefault="59D87BA5" w:rsidP="50ABF82D">
      <w:pPr>
        <w:pStyle w:val="ListParagraph"/>
        <w:numPr>
          <w:ilvl w:val="2"/>
          <w:numId w:val="1"/>
        </w:numPr>
      </w:pPr>
      <w:r>
        <w:t xml:space="preserve">NAHROad to your Professional Development </w:t>
      </w:r>
    </w:p>
    <w:p w14:paraId="2EC2873D" w14:textId="5C471C6D" w:rsidR="59D87BA5" w:rsidRDefault="59D87BA5" w:rsidP="50ABF82D">
      <w:pPr>
        <w:pStyle w:val="ListParagraph"/>
        <w:numPr>
          <w:ilvl w:val="3"/>
          <w:numId w:val="1"/>
        </w:numPr>
      </w:pPr>
      <w:r>
        <w:t>3 votes</w:t>
      </w:r>
    </w:p>
    <w:p w14:paraId="2F59CD7A" w14:textId="47BB9C2C" w:rsidR="59D87BA5" w:rsidRDefault="59D87BA5" w:rsidP="50ABF82D">
      <w:pPr>
        <w:pStyle w:val="ListParagraph"/>
        <w:numPr>
          <w:ilvl w:val="2"/>
          <w:numId w:val="1"/>
        </w:numPr>
        <w:rPr>
          <w:rFonts w:eastAsiaTheme="minorEastAsia"/>
        </w:rPr>
      </w:pPr>
      <w:r w:rsidRPr="50ABF82D">
        <w:t xml:space="preserve">Be in the Know with NAHRO </w:t>
      </w:r>
    </w:p>
    <w:p w14:paraId="7C7708DE" w14:textId="754398FC" w:rsidR="59D87BA5" w:rsidRDefault="59D87BA5" w:rsidP="50ABF82D">
      <w:pPr>
        <w:pStyle w:val="ListParagraph"/>
        <w:numPr>
          <w:ilvl w:val="3"/>
          <w:numId w:val="1"/>
        </w:numPr>
      </w:pPr>
      <w:r w:rsidRPr="50ABF82D">
        <w:t>9 votes</w:t>
      </w:r>
    </w:p>
    <w:p w14:paraId="09324F7F" w14:textId="7E0555E7" w:rsidR="59D87BA5" w:rsidRDefault="59D87BA5" w:rsidP="50ABF82D">
      <w:pPr>
        <w:pStyle w:val="ListParagraph"/>
        <w:numPr>
          <w:ilvl w:val="2"/>
          <w:numId w:val="1"/>
        </w:numPr>
        <w:rPr>
          <w:rFonts w:eastAsiaTheme="minorEastAsia"/>
        </w:rPr>
      </w:pPr>
      <w:r w:rsidRPr="50ABF82D">
        <w:t xml:space="preserve">Invest in NAHRO PD, Invest in ME </w:t>
      </w:r>
    </w:p>
    <w:p w14:paraId="5B6466DA" w14:textId="392F58EC" w:rsidR="59D87BA5" w:rsidRDefault="59D87BA5" w:rsidP="50ABF82D">
      <w:pPr>
        <w:pStyle w:val="ListParagraph"/>
        <w:numPr>
          <w:ilvl w:val="3"/>
          <w:numId w:val="1"/>
        </w:numPr>
      </w:pPr>
      <w:r w:rsidRPr="50ABF82D">
        <w:t>4 votes</w:t>
      </w:r>
    </w:p>
    <w:p w14:paraId="0DB3EB5C" w14:textId="4CB1F86A" w:rsidR="59D87BA5" w:rsidRDefault="59D87BA5" w:rsidP="50ABF82D">
      <w:pPr>
        <w:pStyle w:val="ListParagraph"/>
        <w:numPr>
          <w:ilvl w:val="2"/>
          <w:numId w:val="1"/>
        </w:numPr>
        <w:rPr>
          <w:rFonts w:eastAsiaTheme="minorEastAsia"/>
        </w:rPr>
      </w:pPr>
      <w:r w:rsidRPr="50ABF82D">
        <w:t>Learn. Grow. Develop. with NAHRO Professional Development</w:t>
      </w:r>
    </w:p>
    <w:p w14:paraId="3D5F8EC9" w14:textId="10E8F172" w:rsidR="59D87BA5" w:rsidRDefault="59D87BA5" w:rsidP="50ABF82D">
      <w:pPr>
        <w:pStyle w:val="ListParagraph"/>
        <w:numPr>
          <w:ilvl w:val="3"/>
          <w:numId w:val="1"/>
        </w:numPr>
      </w:pPr>
      <w:r w:rsidRPr="50ABF82D">
        <w:t>5 votes</w:t>
      </w:r>
    </w:p>
    <w:p w14:paraId="68EE5228" w14:textId="7B44CAE1" w:rsidR="59D87BA5" w:rsidRDefault="59D87BA5" w:rsidP="50ABF82D">
      <w:pPr>
        <w:pStyle w:val="ListParagraph"/>
        <w:numPr>
          <w:ilvl w:val="1"/>
          <w:numId w:val="1"/>
        </w:numPr>
      </w:pPr>
      <w:r w:rsidRPr="50ABF82D">
        <w:t>Sally presents links to workplan and PD resources</w:t>
      </w:r>
    </w:p>
    <w:p w14:paraId="13D20276" w14:textId="7E1AC81B" w:rsidR="00783CE6" w:rsidRDefault="66D2FB42" w:rsidP="00284C7B">
      <w:pPr>
        <w:pStyle w:val="ListParagraph"/>
        <w:numPr>
          <w:ilvl w:val="0"/>
          <w:numId w:val="1"/>
        </w:numPr>
      </w:pPr>
      <w:r>
        <w:t>2019-2021 NAHRO Strategic Plan Goals</w:t>
      </w:r>
    </w:p>
    <w:p w14:paraId="4B148C0C" w14:textId="29A59026" w:rsidR="57D4E9F2" w:rsidRDefault="57D4E9F2" w:rsidP="50ABF82D">
      <w:pPr>
        <w:pStyle w:val="ListParagraph"/>
        <w:numPr>
          <w:ilvl w:val="1"/>
          <w:numId w:val="1"/>
        </w:numPr>
      </w:pPr>
      <w:r>
        <w:t>Sally reminds us of objectives</w:t>
      </w:r>
    </w:p>
    <w:p w14:paraId="647BA194" w14:textId="496AA7B3" w:rsidR="00783CE6" w:rsidRDefault="66D2FB42" w:rsidP="00284C7B">
      <w:pPr>
        <w:pStyle w:val="ListParagraph"/>
        <w:numPr>
          <w:ilvl w:val="0"/>
          <w:numId w:val="1"/>
        </w:numPr>
      </w:pPr>
      <w:r>
        <w:t>Breakout rooms</w:t>
      </w:r>
    </w:p>
    <w:p w14:paraId="2FBD2DC9" w14:textId="4B005DBB" w:rsidR="00783CE6" w:rsidRDefault="66D2FB42" w:rsidP="00284C7B">
      <w:pPr>
        <w:pStyle w:val="ListParagraph"/>
        <w:numPr>
          <w:ilvl w:val="0"/>
          <w:numId w:val="1"/>
        </w:numPr>
      </w:pPr>
      <w:r>
        <w:t>NAHRO President Sunny Shaw and NAHR CEO Adrianne Todman</w:t>
      </w:r>
    </w:p>
    <w:p w14:paraId="6BB858B9" w14:textId="70BACFBA" w:rsidR="433014D1" w:rsidRDefault="433014D1" w:rsidP="50ABF82D">
      <w:pPr>
        <w:pStyle w:val="ListParagraph"/>
        <w:numPr>
          <w:ilvl w:val="1"/>
          <w:numId w:val="1"/>
        </w:numPr>
      </w:pPr>
      <w:r>
        <w:t>Remarks from Sunny Shaw</w:t>
      </w:r>
    </w:p>
    <w:p w14:paraId="686E06FE" w14:textId="3E879D24" w:rsidR="14ECC96E" w:rsidRDefault="14ECC96E" w:rsidP="50ABF82D">
      <w:pPr>
        <w:pStyle w:val="ListParagraph"/>
        <w:numPr>
          <w:ilvl w:val="1"/>
          <w:numId w:val="1"/>
        </w:numPr>
      </w:pPr>
      <w:r>
        <w:t>Remarks from Adrianne Todman</w:t>
      </w:r>
    </w:p>
    <w:p w14:paraId="6818A3AD" w14:textId="6AA26996" w:rsidR="00783CE6" w:rsidRDefault="66D2FB42" w:rsidP="00284C7B">
      <w:pPr>
        <w:pStyle w:val="ListParagraph"/>
        <w:numPr>
          <w:ilvl w:val="0"/>
          <w:numId w:val="1"/>
        </w:numPr>
      </w:pPr>
      <w:r>
        <w:t>Breakout room report out</w:t>
      </w:r>
    </w:p>
    <w:p w14:paraId="73BA90A1" w14:textId="20B6F74B" w:rsidR="10AFCE9A" w:rsidRDefault="10AFCE9A" w:rsidP="50ABF82D">
      <w:pPr>
        <w:pStyle w:val="ListParagraph"/>
        <w:numPr>
          <w:ilvl w:val="1"/>
          <w:numId w:val="1"/>
        </w:numPr>
      </w:pPr>
      <w:r>
        <w:t>David Gates (Group 1)</w:t>
      </w:r>
    </w:p>
    <w:p w14:paraId="1D462E77" w14:textId="532844A5" w:rsidR="10AFCE9A" w:rsidRDefault="10AFCE9A" w:rsidP="50ABF82D">
      <w:pPr>
        <w:pStyle w:val="ListParagraph"/>
        <w:numPr>
          <w:ilvl w:val="2"/>
          <w:numId w:val="1"/>
        </w:numPr>
        <w:spacing w:after="0"/>
        <w:rPr>
          <w:rFonts w:eastAsiaTheme="minorEastAsia"/>
        </w:rPr>
      </w:pPr>
      <w:r>
        <w:t>Competitor analysis</w:t>
      </w:r>
    </w:p>
    <w:p w14:paraId="7D1CE629" w14:textId="1E929616" w:rsidR="10AFCE9A" w:rsidRDefault="10AFCE9A" w:rsidP="50ABF82D">
      <w:pPr>
        <w:pStyle w:val="ListParagraph"/>
        <w:numPr>
          <w:ilvl w:val="3"/>
          <w:numId w:val="1"/>
        </w:numPr>
      </w:pPr>
      <w:r>
        <w:t>Focusing not just on large competitors but also small competitors</w:t>
      </w:r>
    </w:p>
    <w:p w14:paraId="63B3DC60" w14:textId="38347DAD" w:rsidR="10AFCE9A" w:rsidRDefault="10AFCE9A" w:rsidP="50ABF82D">
      <w:pPr>
        <w:pStyle w:val="ListParagraph"/>
        <w:numPr>
          <w:ilvl w:val="3"/>
          <w:numId w:val="1"/>
        </w:numPr>
      </w:pPr>
      <w:r>
        <w:t>Yvette used to work for Nelrod – said that Nelrod offers help to small agencies</w:t>
      </w:r>
    </w:p>
    <w:p w14:paraId="5C5A6B4B" w14:textId="08C2563E" w:rsidR="10AFCE9A" w:rsidRDefault="10AFCE9A" w:rsidP="50ABF82D">
      <w:pPr>
        <w:pStyle w:val="ListParagraph"/>
        <w:numPr>
          <w:ilvl w:val="4"/>
          <w:numId w:val="1"/>
        </w:numPr>
      </w:pPr>
      <w:r>
        <w:t>CA workgroup should connect with Yvette</w:t>
      </w:r>
    </w:p>
    <w:p w14:paraId="1511E506" w14:textId="20D86724" w:rsidR="10AFCE9A" w:rsidRDefault="10AFCE9A" w:rsidP="50ABF82D">
      <w:pPr>
        <w:pStyle w:val="ListParagraph"/>
        <w:numPr>
          <w:ilvl w:val="2"/>
          <w:numId w:val="1"/>
        </w:numPr>
      </w:pPr>
      <w:r>
        <w:t>Non-traditional</w:t>
      </w:r>
    </w:p>
    <w:p w14:paraId="2FAFE389" w14:textId="65C5CA56" w:rsidR="10AFCE9A" w:rsidRDefault="10AFCE9A" w:rsidP="50ABF82D">
      <w:pPr>
        <w:pStyle w:val="ListParagraph"/>
        <w:numPr>
          <w:ilvl w:val="3"/>
          <w:numId w:val="1"/>
        </w:numPr>
      </w:pPr>
      <w:r>
        <w:t>Colleges and universities are looking for social initiatives but affordable housing is not mentioned now</w:t>
      </w:r>
    </w:p>
    <w:p w14:paraId="08648206" w14:textId="53C0322D" w:rsidR="10AFCE9A" w:rsidRDefault="10AFCE9A" w:rsidP="50ABF82D">
      <w:pPr>
        <w:pStyle w:val="ListParagraph"/>
        <w:numPr>
          <w:ilvl w:val="4"/>
          <w:numId w:val="1"/>
        </w:numPr>
      </w:pPr>
      <w:r>
        <w:t>FADA partnered with Rutgers</w:t>
      </w:r>
    </w:p>
    <w:p w14:paraId="6D02C5DA" w14:textId="4B04E5D8" w:rsidR="10AFCE9A" w:rsidRDefault="10AFCE9A" w:rsidP="50ABF82D">
      <w:pPr>
        <w:pStyle w:val="ListParagraph"/>
        <w:numPr>
          <w:ilvl w:val="5"/>
          <w:numId w:val="1"/>
        </w:numPr>
      </w:pPr>
      <w:r>
        <w:t>Give us “national recognition” by partnering with university</w:t>
      </w:r>
    </w:p>
    <w:p w14:paraId="47723E4C" w14:textId="359C183F" w:rsidR="10AFCE9A" w:rsidRDefault="10AFCE9A" w:rsidP="50ABF82D">
      <w:pPr>
        <w:pStyle w:val="ListParagraph"/>
        <w:numPr>
          <w:ilvl w:val="1"/>
          <w:numId w:val="1"/>
        </w:numPr>
      </w:pPr>
      <w:r>
        <w:t>Bob Peterson (Group 2)</w:t>
      </w:r>
    </w:p>
    <w:p w14:paraId="50FE6D3D" w14:textId="39D0228B" w:rsidR="10AFCE9A" w:rsidRDefault="10AFCE9A" w:rsidP="50ABF82D">
      <w:pPr>
        <w:pStyle w:val="ListParagraph"/>
        <w:numPr>
          <w:ilvl w:val="2"/>
          <w:numId w:val="1"/>
        </w:numPr>
      </w:pPr>
      <w:r>
        <w:t>Competitor analysis</w:t>
      </w:r>
    </w:p>
    <w:p w14:paraId="032A8B94" w14:textId="22CB6906" w:rsidR="10AFCE9A" w:rsidRDefault="10AFCE9A" w:rsidP="50ABF82D">
      <w:pPr>
        <w:pStyle w:val="ListParagraph"/>
        <w:numPr>
          <w:ilvl w:val="3"/>
          <w:numId w:val="1"/>
        </w:numPr>
      </w:pPr>
      <w:r>
        <w:t>See what our competitors are doing so we can do better – not meet them</w:t>
      </w:r>
    </w:p>
    <w:p w14:paraId="0ED18431" w14:textId="0DAF7FF6" w:rsidR="10AFCE9A" w:rsidRDefault="10AFCE9A" w:rsidP="50ABF82D">
      <w:pPr>
        <w:pStyle w:val="ListParagraph"/>
        <w:numPr>
          <w:ilvl w:val="4"/>
          <w:numId w:val="1"/>
        </w:numPr>
      </w:pPr>
      <w:r>
        <w:t>Marketing subcommittee – how do we differentiate ourselves and market in a meaningful way</w:t>
      </w:r>
    </w:p>
    <w:p w14:paraId="03B23B07" w14:textId="3CFEB25E" w:rsidR="10AFCE9A" w:rsidRDefault="10AFCE9A" w:rsidP="50ABF82D">
      <w:pPr>
        <w:pStyle w:val="ListParagraph"/>
        <w:numPr>
          <w:ilvl w:val="4"/>
          <w:numId w:val="1"/>
        </w:numPr>
      </w:pPr>
      <w:r>
        <w:t>Curriculum subcommittee – provide better service</w:t>
      </w:r>
    </w:p>
    <w:p w14:paraId="09D04360" w14:textId="7BFFBC74" w:rsidR="10AFCE9A" w:rsidRDefault="10AFCE9A" w:rsidP="50ABF82D">
      <w:pPr>
        <w:pStyle w:val="ListParagraph"/>
        <w:numPr>
          <w:ilvl w:val="4"/>
          <w:numId w:val="1"/>
        </w:numPr>
      </w:pPr>
      <w:r>
        <w:t>Quality assurance – provide an equivalent or better product; also if we are missing a product or service</w:t>
      </w:r>
    </w:p>
    <w:p w14:paraId="05A8CAA8" w14:textId="717DABBF" w:rsidR="10AFCE9A" w:rsidRDefault="10AFCE9A" w:rsidP="50ABF82D">
      <w:pPr>
        <w:pStyle w:val="ListParagraph"/>
        <w:numPr>
          <w:ilvl w:val="3"/>
          <w:numId w:val="1"/>
        </w:numPr>
      </w:pPr>
      <w:r>
        <w:t>What is the ease of finding information? Look at competitors’ websites</w:t>
      </w:r>
    </w:p>
    <w:p w14:paraId="323B2C6B" w14:textId="5CE93F98" w:rsidR="10AFCE9A" w:rsidRDefault="10AFCE9A" w:rsidP="50ABF82D">
      <w:pPr>
        <w:pStyle w:val="ListParagraph"/>
        <w:numPr>
          <w:ilvl w:val="3"/>
          <w:numId w:val="1"/>
        </w:numPr>
      </w:pPr>
      <w:r>
        <w:t>Break down the analysis so we know what we’re looking for</w:t>
      </w:r>
    </w:p>
    <w:p w14:paraId="2733153E" w14:textId="4CBDEEF8" w:rsidR="10AFCE9A" w:rsidRDefault="10AFCE9A" w:rsidP="50ABF82D">
      <w:pPr>
        <w:pStyle w:val="ListParagraph"/>
        <w:numPr>
          <w:ilvl w:val="2"/>
          <w:numId w:val="1"/>
        </w:numPr>
      </w:pPr>
      <w:r>
        <w:t>Non-traditional</w:t>
      </w:r>
    </w:p>
    <w:p w14:paraId="376C5092" w14:textId="2DACD317" w:rsidR="10AFCE9A" w:rsidRDefault="10AFCE9A" w:rsidP="50ABF82D">
      <w:pPr>
        <w:pStyle w:val="ListParagraph"/>
        <w:numPr>
          <w:ilvl w:val="3"/>
          <w:numId w:val="1"/>
        </w:numPr>
      </w:pPr>
      <w:r>
        <w:t>The way we market will determine partnerships</w:t>
      </w:r>
    </w:p>
    <w:p w14:paraId="38B3FA72" w14:textId="120E0BD4" w:rsidR="10AFCE9A" w:rsidRDefault="10AFCE9A" w:rsidP="50ABF82D">
      <w:pPr>
        <w:pStyle w:val="ListParagraph"/>
        <w:numPr>
          <w:ilvl w:val="4"/>
          <w:numId w:val="1"/>
        </w:numPr>
      </w:pPr>
      <w:r>
        <w:t>Pre-scripted talking points so everyone is talking about the same thing – consistent messaging</w:t>
      </w:r>
    </w:p>
    <w:p w14:paraId="17259DE4" w14:textId="1DE2E037" w:rsidR="10AFCE9A" w:rsidRDefault="10AFCE9A" w:rsidP="50ABF82D">
      <w:pPr>
        <w:pStyle w:val="ListParagraph"/>
        <w:numPr>
          <w:ilvl w:val="3"/>
          <w:numId w:val="1"/>
        </w:numPr>
      </w:pPr>
      <w:r>
        <w:t>Partners should have the same quality of product that we’re offering</w:t>
      </w:r>
    </w:p>
    <w:p w14:paraId="43B79891" w14:textId="5FB8E563" w:rsidR="10AFCE9A" w:rsidRDefault="10AFCE9A" w:rsidP="50ABF82D">
      <w:pPr>
        <w:pStyle w:val="ListParagraph"/>
        <w:numPr>
          <w:ilvl w:val="3"/>
          <w:numId w:val="1"/>
        </w:numPr>
      </w:pPr>
      <w:r>
        <w:t>Develop a working groups (from subcommittees) so members can identify and develop the talking points</w:t>
      </w:r>
    </w:p>
    <w:p w14:paraId="6D9EA407" w14:textId="7EE709A3" w:rsidR="10AFCE9A" w:rsidRDefault="10AFCE9A" w:rsidP="50ABF82D">
      <w:pPr>
        <w:pStyle w:val="ListParagraph"/>
        <w:numPr>
          <w:ilvl w:val="2"/>
          <w:numId w:val="1"/>
        </w:numPr>
      </w:pPr>
      <w:r>
        <w:t>Outreach</w:t>
      </w:r>
    </w:p>
    <w:p w14:paraId="33C37B9F" w14:textId="20A8F107" w:rsidR="10AFCE9A" w:rsidRDefault="10AFCE9A" w:rsidP="50ABF82D">
      <w:pPr>
        <w:pStyle w:val="ListParagraph"/>
        <w:numPr>
          <w:ilvl w:val="3"/>
          <w:numId w:val="1"/>
        </w:numPr>
      </w:pPr>
      <w:r>
        <w:t>Ensure we don’t have a product or service gap</w:t>
      </w:r>
    </w:p>
    <w:p w14:paraId="5CBF4241" w14:textId="155F7EC2" w:rsidR="10AFCE9A" w:rsidRDefault="10AFCE9A" w:rsidP="50ABF82D">
      <w:pPr>
        <w:pStyle w:val="ListParagraph"/>
        <w:numPr>
          <w:ilvl w:val="3"/>
          <w:numId w:val="1"/>
        </w:numPr>
      </w:pPr>
      <w:r>
        <w:t>Should involve all stakeholders – small, medium, and large HAs as well as NAHRO administrators</w:t>
      </w:r>
    </w:p>
    <w:p w14:paraId="4F4DEE03" w14:textId="32725606" w:rsidR="10AFCE9A" w:rsidRDefault="10AFCE9A" w:rsidP="50ABF82D">
      <w:pPr>
        <w:pStyle w:val="ListParagraph"/>
        <w:numPr>
          <w:ilvl w:val="2"/>
          <w:numId w:val="1"/>
        </w:numPr>
      </w:pPr>
      <w:r>
        <w:t>Regional/Chapter Meetings</w:t>
      </w:r>
    </w:p>
    <w:p w14:paraId="566F4B18" w14:textId="71C85357" w:rsidR="10AFCE9A" w:rsidRDefault="10AFCE9A" w:rsidP="50ABF82D">
      <w:pPr>
        <w:pStyle w:val="ListParagraph"/>
        <w:numPr>
          <w:ilvl w:val="3"/>
          <w:numId w:val="1"/>
        </w:numPr>
      </w:pPr>
      <w:r>
        <w:t>Reach out to front line staffers who don’t typically attend – find out what they need to get them to attend</w:t>
      </w:r>
    </w:p>
    <w:p w14:paraId="754D1D47" w14:textId="31EF8269" w:rsidR="10AFCE9A" w:rsidRDefault="10AFCE9A" w:rsidP="50ABF82D">
      <w:pPr>
        <w:pStyle w:val="ListParagraph"/>
        <w:numPr>
          <w:ilvl w:val="3"/>
          <w:numId w:val="1"/>
        </w:numPr>
      </w:pPr>
      <w:r>
        <w:t>Virtual conference in NW allowed for more participation than normal bc costs were so much lower</w:t>
      </w:r>
    </w:p>
    <w:p w14:paraId="25E678B2" w14:textId="4C7A3AE8" w:rsidR="10AFCE9A" w:rsidRDefault="10AFCE9A" w:rsidP="50ABF82D">
      <w:pPr>
        <w:pStyle w:val="ListParagraph"/>
        <w:numPr>
          <w:ilvl w:val="3"/>
          <w:numId w:val="1"/>
        </w:numPr>
      </w:pPr>
      <w:r>
        <w:t>The more diverse our offerings, more diverse attendees</w:t>
      </w:r>
    </w:p>
    <w:p w14:paraId="2C1C0CD8" w14:textId="11B229C1" w:rsidR="10AFCE9A" w:rsidRDefault="10AFCE9A" w:rsidP="50ABF82D">
      <w:pPr>
        <w:pStyle w:val="ListParagraph"/>
        <w:numPr>
          <w:ilvl w:val="3"/>
          <w:numId w:val="1"/>
        </w:numPr>
      </w:pPr>
      <w:r>
        <w:t>Put out a survey to find out what they need and want</w:t>
      </w:r>
    </w:p>
    <w:p w14:paraId="241C0662" w14:textId="58CC511F" w:rsidR="10AFCE9A" w:rsidRDefault="10AFCE9A" w:rsidP="50ABF82D">
      <w:pPr>
        <w:pStyle w:val="ListParagraph"/>
        <w:numPr>
          <w:ilvl w:val="1"/>
          <w:numId w:val="1"/>
        </w:numPr>
      </w:pPr>
      <w:r>
        <w:t>Matt York (Group 3)</w:t>
      </w:r>
    </w:p>
    <w:p w14:paraId="134939AA" w14:textId="7740EC1F" w:rsidR="10AFCE9A" w:rsidRDefault="10AFCE9A" w:rsidP="50ABF82D">
      <w:pPr>
        <w:pStyle w:val="ListParagraph"/>
        <w:numPr>
          <w:ilvl w:val="2"/>
          <w:numId w:val="1"/>
        </w:numPr>
      </w:pPr>
      <w:r>
        <w:t>Competitor analysis</w:t>
      </w:r>
    </w:p>
    <w:p w14:paraId="06884274" w14:textId="53CA9211" w:rsidR="10AFCE9A" w:rsidRDefault="10AFCE9A" w:rsidP="50ABF82D">
      <w:pPr>
        <w:pStyle w:val="ListParagraph"/>
        <w:numPr>
          <w:ilvl w:val="3"/>
          <w:numId w:val="1"/>
        </w:numPr>
      </w:pPr>
      <w:r>
        <w:t>Key idea is being proactive instead of reactive – anticipating needs of participants instead of responding to what our competitors are doing</w:t>
      </w:r>
    </w:p>
    <w:p w14:paraId="7EF527D2" w14:textId="00EF7B1D" w:rsidR="10AFCE9A" w:rsidRDefault="10AFCE9A" w:rsidP="50ABF82D">
      <w:pPr>
        <w:pStyle w:val="ListParagraph"/>
        <w:numPr>
          <w:ilvl w:val="2"/>
          <w:numId w:val="1"/>
        </w:numPr>
      </w:pPr>
      <w:r>
        <w:t>Non-traditional</w:t>
      </w:r>
    </w:p>
    <w:p w14:paraId="542C951E" w14:textId="10636311" w:rsidR="10AFCE9A" w:rsidRDefault="10AFCE9A" w:rsidP="50ABF82D">
      <w:pPr>
        <w:pStyle w:val="ListParagraph"/>
        <w:numPr>
          <w:ilvl w:val="3"/>
          <w:numId w:val="1"/>
        </w:numPr>
      </w:pPr>
      <w:r>
        <w:t>Look at our base – what programs do we already have like FSS</w:t>
      </w:r>
    </w:p>
    <w:p w14:paraId="3B18D9A6" w14:textId="2F049F15" w:rsidR="10AFCE9A" w:rsidRDefault="10AFCE9A" w:rsidP="50ABF82D">
      <w:pPr>
        <w:pStyle w:val="ListParagraph"/>
        <w:numPr>
          <w:ilvl w:val="4"/>
          <w:numId w:val="1"/>
        </w:numPr>
      </w:pPr>
      <w:r>
        <w:t>Market and educate to our members what we already have to offer before they go to “reinvent the wheel”</w:t>
      </w:r>
    </w:p>
    <w:p w14:paraId="6D79F4DC" w14:textId="7F03F8E6" w:rsidR="10AFCE9A" w:rsidRDefault="10AFCE9A" w:rsidP="50ABF82D">
      <w:pPr>
        <w:pStyle w:val="ListParagraph"/>
        <w:numPr>
          <w:ilvl w:val="3"/>
          <w:numId w:val="1"/>
        </w:numPr>
      </w:pPr>
      <w:r>
        <w:t>Universities</w:t>
      </w:r>
    </w:p>
    <w:p w14:paraId="4002122D" w14:textId="218C4DD0" w:rsidR="10AFCE9A" w:rsidRDefault="10AFCE9A" w:rsidP="50ABF82D">
      <w:pPr>
        <w:pStyle w:val="ListParagraph"/>
        <w:numPr>
          <w:ilvl w:val="4"/>
          <w:numId w:val="1"/>
        </w:numPr>
      </w:pPr>
      <w:r>
        <w:t>Getting into management/government curriculums where housing isn’t an emphasis – whether as a whole course or just a class session</w:t>
      </w:r>
    </w:p>
    <w:p w14:paraId="76B0887F" w14:textId="3379EB52" w:rsidR="10AFCE9A" w:rsidRDefault="10AFCE9A" w:rsidP="50ABF82D">
      <w:pPr>
        <w:pStyle w:val="ListParagraph"/>
        <w:numPr>
          <w:ilvl w:val="2"/>
          <w:numId w:val="1"/>
        </w:numPr>
      </w:pPr>
      <w:r>
        <w:t>Regional/Chapter Meetings</w:t>
      </w:r>
    </w:p>
    <w:p w14:paraId="29C3551A" w14:textId="78A4DBFE" w:rsidR="10AFCE9A" w:rsidRDefault="10AFCE9A" w:rsidP="50ABF82D">
      <w:pPr>
        <w:pStyle w:val="ListParagraph"/>
        <w:numPr>
          <w:ilvl w:val="3"/>
          <w:numId w:val="1"/>
        </w:numPr>
      </w:pPr>
      <w:r>
        <w:t>Roadblocks</w:t>
      </w:r>
    </w:p>
    <w:p w14:paraId="53EA23D0" w14:textId="786DB342" w:rsidR="10AFCE9A" w:rsidRDefault="10AFCE9A" w:rsidP="50ABF82D">
      <w:pPr>
        <w:pStyle w:val="ListParagraph"/>
        <w:numPr>
          <w:ilvl w:val="4"/>
          <w:numId w:val="1"/>
        </w:numPr>
      </w:pPr>
      <w:r>
        <w:t>Cost</w:t>
      </w:r>
    </w:p>
    <w:p w14:paraId="06775C45" w14:textId="662D9898" w:rsidR="10AFCE9A" w:rsidRDefault="10AFCE9A" w:rsidP="50ABF82D">
      <w:pPr>
        <w:pStyle w:val="ListParagraph"/>
        <w:numPr>
          <w:ilvl w:val="4"/>
          <w:numId w:val="1"/>
        </w:numPr>
      </w:pPr>
      <w:r>
        <w:t>Timing - small agencies can’t devote as much time to trainings</w:t>
      </w:r>
    </w:p>
    <w:p w14:paraId="3C8E022C" w14:textId="66C7B100" w:rsidR="4AE4C884" w:rsidRDefault="4AE4C884" w:rsidP="50ABF82D">
      <w:pPr>
        <w:pStyle w:val="ListParagraph"/>
        <w:numPr>
          <w:ilvl w:val="1"/>
          <w:numId w:val="1"/>
        </w:numPr>
      </w:pPr>
      <w:r>
        <w:t>Sally opens the floor for anything on the workplan</w:t>
      </w:r>
    </w:p>
    <w:p w14:paraId="22109B1D" w14:textId="41B6D9DE" w:rsidR="4AE4C884" w:rsidRDefault="4AE4C884" w:rsidP="50ABF82D">
      <w:pPr>
        <w:pStyle w:val="ListParagraph"/>
        <w:numPr>
          <w:ilvl w:val="2"/>
          <w:numId w:val="1"/>
        </w:numPr>
      </w:pPr>
      <w:r>
        <w:t>David Gates – longer conversation about the CA workgroup – can they share information and finding</w:t>
      </w:r>
      <w:r w:rsidR="03D6812C">
        <w:t>s with entire committee</w:t>
      </w:r>
    </w:p>
    <w:p w14:paraId="2A4AA523" w14:textId="781F29A0" w:rsidR="03D6812C" w:rsidRDefault="03D6812C" w:rsidP="50ABF82D">
      <w:pPr>
        <w:pStyle w:val="ListParagraph"/>
        <w:numPr>
          <w:ilvl w:val="2"/>
          <w:numId w:val="1"/>
        </w:numPr>
      </w:pPr>
      <w:r>
        <w:t xml:space="preserve">Jackie – need to know the pricing of private trainings from our competitors. Also would be good if we could start an introduction to affordable housing </w:t>
      </w:r>
      <w:r w:rsidR="57BE191F">
        <w:t>program as our competitors don’t do that. We could also pull ahead if we do offerings as to how to run a housing agency</w:t>
      </w:r>
    </w:p>
    <w:p w14:paraId="73B98012" w14:textId="28DE49F8" w:rsidR="00783CE6" w:rsidRDefault="66D2FB42" w:rsidP="00284C7B">
      <w:pPr>
        <w:pStyle w:val="ListParagraph"/>
        <w:numPr>
          <w:ilvl w:val="0"/>
          <w:numId w:val="1"/>
        </w:numPr>
      </w:pPr>
      <w:r>
        <w:t>Closing Remarks</w:t>
      </w:r>
    </w:p>
    <w:p w14:paraId="2121AA58" w14:textId="4008B780" w:rsidR="47A5BBF5" w:rsidRDefault="47A5BBF5" w:rsidP="50ABF82D">
      <w:pPr>
        <w:pStyle w:val="ListParagraph"/>
        <w:numPr>
          <w:ilvl w:val="1"/>
          <w:numId w:val="1"/>
        </w:numPr>
      </w:pPr>
      <w:r>
        <w:t xml:space="preserve">Sally </w:t>
      </w:r>
    </w:p>
    <w:p w14:paraId="1C43DF27" w14:textId="5EDD1883" w:rsidR="47A5BBF5" w:rsidRDefault="47A5BBF5" w:rsidP="50ABF82D">
      <w:pPr>
        <w:pStyle w:val="ListParagraph"/>
        <w:numPr>
          <w:ilvl w:val="2"/>
          <w:numId w:val="1"/>
        </w:numPr>
      </w:pPr>
      <w:r>
        <w:t>Challenges everyone to reach out to regional and state committees to let them know you are there for them and there to help. Provide them information as possible</w:t>
      </w:r>
    </w:p>
    <w:p w14:paraId="2FFADA24" w14:textId="6738B8C3" w:rsidR="47A5BBF5" w:rsidRDefault="47A5BBF5" w:rsidP="50ABF82D">
      <w:pPr>
        <w:pStyle w:val="ListParagraph"/>
        <w:numPr>
          <w:ilvl w:val="2"/>
          <w:numId w:val="1"/>
        </w:numPr>
      </w:pPr>
      <w:r>
        <w:t>Open to suggestions and ideas</w:t>
      </w:r>
    </w:p>
    <w:p w14:paraId="0675DD2C" w14:textId="21460556" w:rsidR="47A5BBF5" w:rsidRDefault="47A5BBF5" w:rsidP="50ABF82D">
      <w:pPr>
        <w:pStyle w:val="ListParagraph"/>
        <w:numPr>
          <w:ilvl w:val="2"/>
          <w:numId w:val="1"/>
        </w:numPr>
      </w:pPr>
      <w:r>
        <w:t>Register for national conference if you haven’t already! Register staff who may not normally have this opportunity</w:t>
      </w:r>
    </w:p>
    <w:p w14:paraId="18BE7A86" w14:textId="4629C538" w:rsidR="47A5BBF5" w:rsidRDefault="47A5BBF5" w:rsidP="50ABF82D">
      <w:pPr>
        <w:pStyle w:val="ListParagraph"/>
        <w:numPr>
          <w:ilvl w:val="1"/>
          <w:numId w:val="1"/>
        </w:numPr>
      </w:pPr>
      <w:r>
        <w:t>Sally motions to end the meeting</w:t>
      </w:r>
    </w:p>
    <w:p w14:paraId="5D56E8F8" w14:textId="1B6A337E" w:rsidR="47A5BBF5" w:rsidRDefault="47A5BBF5" w:rsidP="50ABF82D">
      <w:pPr>
        <w:pStyle w:val="ListParagraph"/>
        <w:numPr>
          <w:ilvl w:val="2"/>
          <w:numId w:val="1"/>
        </w:numPr>
      </w:pPr>
      <w:r>
        <w:t>David Gates first</w:t>
      </w:r>
    </w:p>
    <w:p w14:paraId="20EFA41B" w14:textId="50C4A32F" w:rsidR="47A5BBF5" w:rsidRDefault="47A5BBF5" w:rsidP="50ABF82D">
      <w:pPr>
        <w:pStyle w:val="ListParagraph"/>
        <w:numPr>
          <w:ilvl w:val="2"/>
          <w:numId w:val="1"/>
        </w:numPr>
      </w:pPr>
      <w:r>
        <w:t>Jackie Newman seconds</w:t>
      </w:r>
    </w:p>
    <w:p w14:paraId="7788007C" w14:textId="19217DDE" w:rsidR="47A5BBF5" w:rsidRDefault="47A5BBF5" w:rsidP="50ABF82D">
      <w:pPr>
        <w:pStyle w:val="ListParagraph"/>
        <w:numPr>
          <w:ilvl w:val="2"/>
          <w:numId w:val="1"/>
        </w:numPr>
      </w:pPr>
      <w:r>
        <w:t>All in favor, none opposed</w:t>
      </w:r>
    </w:p>
    <w:p w14:paraId="59B9651F" w14:textId="1C9B7372" w:rsidR="00783CE6" w:rsidRDefault="66D2FB42" w:rsidP="00284C7B">
      <w:pPr>
        <w:pStyle w:val="ListParagraph"/>
        <w:numPr>
          <w:ilvl w:val="0"/>
          <w:numId w:val="1"/>
        </w:numPr>
      </w:pPr>
      <w:r>
        <w:t>Next meeting</w:t>
      </w:r>
    </w:p>
    <w:p w14:paraId="0F0AC612" w14:textId="07D611EC" w:rsidR="30455B78" w:rsidRDefault="30455B78" w:rsidP="50ABF82D">
      <w:pPr>
        <w:pStyle w:val="ListParagraph"/>
        <w:numPr>
          <w:ilvl w:val="1"/>
          <w:numId w:val="1"/>
        </w:numPr>
      </w:pPr>
      <w:r>
        <w:t>Not set or discussed</w:t>
      </w:r>
    </w:p>
    <w:p w14:paraId="2B0A0155" w14:textId="48E2EDB9" w:rsidR="004D55AB" w:rsidRDefault="004D55AB" w:rsidP="00694434"/>
    <w:p w14:paraId="5F841F55" w14:textId="77777777" w:rsidR="00284C7B" w:rsidRDefault="00284C7B" w:rsidP="00BB3D97">
      <w:pPr>
        <w:pStyle w:val="ListParagraph"/>
      </w:pPr>
    </w:p>
    <w:p w14:paraId="751ED022" w14:textId="7803D34A" w:rsidR="00660414" w:rsidRDefault="00660414" w:rsidP="00284C7B"/>
    <w:p w14:paraId="6FB32FA0" w14:textId="77777777" w:rsidR="00284C7B" w:rsidRDefault="00284C7B" w:rsidP="002F330E">
      <w:pPr>
        <w:jc w:val="center"/>
      </w:pPr>
    </w:p>
    <w:sectPr w:rsidR="00284C7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8591E6" w14:textId="77777777" w:rsidR="002F537E" w:rsidRDefault="002F537E" w:rsidP="0006525C">
      <w:pPr>
        <w:spacing w:after="0" w:line="240" w:lineRule="auto"/>
      </w:pPr>
      <w:r>
        <w:separator/>
      </w:r>
    </w:p>
  </w:endnote>
  <w:endnote w:type="continuationSeparator" w:id="0">
    <w:p w14:paraId="4074D7E8" w14:textId="77777777" w:rsidR="002F537E" w:rsidRDefault="002F537E" w:rsidP="0006525C">
      <w:pPr>
        <w:spacing w:after="0" w:line="240" w:lineRule="auto"/>
      </w:pPr>
      <w:r>
        <w:continuationSeparator/>
      </w:r>
    </w:p>
  </w:endnote>
  <w:endnote w:type="continuationNotice" w:id="1">
    <w:p w14:paraId="53FC0F6D" w14:textId="77777777" w:rsidR="002F537E" w:rsidRDefault="002F53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6F759C" w14:textId="77777777" w:rsidR="002F537E" w:rsidRDefault="002F537E" w:rsidP="0006525C">
      <w:pPr>
        <w:spacing w:after="0" w:line="240" w:lineRule="auto"/>
      </w:pPr>
      <w:r>
        <w:separator/>
      </w:r>
    </w:p>
  </w:footnote>
  <w:footnote w:type="continuationSeparator" w:id="0">
    <w:p w14:paraId="73812E79" w14:textId="77777777" w:rsidR="002F537E" w:rsidRDefault="002F537E" w:rsidP="0006525C">
      <w:pPr>
        <w:spacing w:after="0" w:line="240" w:lineRule="auto"/>
      </w:pPr>
      <w:r>
        <w:continuationSeparator/>
      </w:r>
    </w:p>
  </w:footnote>
  <w:footnote w:type="continuationNotice" w:id="1">
    <w:p w14:paraId="733F2C54" w14:textId="77777777" w:rsidR="002F537E" w:rsidRDefault="002F53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6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26"/>
      <w:gridCol w:w="7471"/>
    </w:tblGrid>
    <w:tr w:rsidR="00185388" w:rsidRPr="001A4C9D" w14:paraId="72D8B676" w14:textId="77777777" w:rsidTr="002F537E">
      <w:tc>
        <w:tcPr>
          <w:tcW w:w="2578" w:type="dxa"/>
        </w:tcPr>
        <w:p w14:paraId="113ABC8F" w14:textId="77777777" w:rsidR="00185388" w:rsidRDefault="00185388" w:rsidP="00185388">
          <w:r>
            <w:rPr>
              <w:noProof/>
            </w:rPr>
            <w:drawing>
              <wp:inline distT="0" distB="0" distL="0" distR="0" wp14:anchorId="7EDCD276" wp14:editId="7882F3F9">
                <wp:extent cx="1655064" cy="914400"/>
                <wp:effectExtent l="0" t="0" r="254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NAHRO-logo-cmyk-2017-blac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5064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52" w:type="dxa"/>
        </w:tcPr>
        <w:p w14:paraId="15607F1C" w14:textId="77777777" w:rsidR="00185388" w:rsidRPr="005720FA" w:rsidRDefault="00185388" w:rsidP="00185388">
          <w:pPr>
            <w:jc w:val="right"/>
            <w:rPr>
              <w:rFonts w:ascii="Arial" w:hAnsi="Arial" w:cs="Arial"/>
              <w:b/>
              <w:sz w:val="24"/>
              <w:szCs w:val="28"/>
            </w:rPr>
          </w:pPr>
          <w:r>
            <w:rPr>
              <w:rFonts w:ascii="Arial" w:hAnsi="Arial" w:cs="Arial"/>
              <w:b/>
              <w:sz w:val="24"/>
              <w:szCs w:val="28"/>
            </w:rPr>
            <w:t>2019-2021</w:t>
          </w:r>
          <w:r w:rsidRPr="005720FA">
            <w:rPr>
              <w:rFonts w:ascii="Arial" w:hAnsi="Arial" w:cs="Arial"/>
              <w:b/>
              <w:sz w:val="24"/>
              <w:szCs w:val="28"/>
            </w:rPr>
            <w:t xml:space="preserve"> Professional Development Committee</w:t>
          </w:r>
        </w:p>
        <w:p w14:paraId="31F921C0" w14:textId="77777777" w:rsidR="00185388" w:rsidRPr="005720FA" w:rsidRDefault="00185388" w:rsidP="00185388">
          <w:pPr>
            <w:jc w:val="right"/>
            <w:rPr>
              <w:rFonts w:ascii="Arial" w:hAnsi="Arial" w:cs="Arial"/>
              <w:b/>
              <w:sz w:val="21"/>
            </w:rPr>
          </w:pPr>
          <w:r>
            <w:rPr>
              <w:rFonts w:ascii="Arial" w:hAnsi="Arial" w:cs="Arial"/>
              <w:b/>
              <w:sz w:val="21"/>
            </w:rPr>
            <w:t>Tuesday October 27, 2020</w:t>
          </w:r>
          <w:r w:rsidRPr="005720FA">
            <w:rPr>
              <w:rFonts w:ascii="Arial" w:hAnsi="Arial" w:cs="Arial"/>
              <w:b/>
              <w:sz w:val="21"/>
            </w:rPr>
            <w:t xml:space="preserve">: </w:t>
          </w:r>
          <w:r>
            <w:rPr>
              <w:rFonts w:ascii="Arial" w:hAnsi="Arial" w:cs="Arial"/>
              <w:b/>
              <w:sz w:val="21"/>
            </w:rPr>
            <w:t>1:30</w:t>
          </w:r>
          <w:r w:rsidRPr="005720FA">
            <w:rPr>
              <w:rFonts w:ascii="Arial" w:hAnsi="Arial" w:cs="Arial"/>
              <w:b/>
              <w:sz w:val="21"/>
            </w:rPr>
            <w:t xml:space="preserve"> </w:t>
          </w:r>
          <w:r>
            <w:rPr>
              <w:rFonts w:ascii="Arial" w:hAnsi="Arial" w:cs="Arial"/>
              <w:b/>
              <w:sz w:val="21"/>
            </w:rPr>
            <w:t>pm</w:t>
          </w:r>
          <w:r w:rsidRPr="005720FA">
            <w:rPr>
              <w:rFonts w:ascii="Arial" w:hAnsi="Arial" w:cs="Arial"/>
              <w:b/>
              <w:sz w:val="21"/>
            </w:rPr>
            <w:t xml:space="preserve"> – </w:t>
          </w:r>
          <w:r>
            <w:rPr>
              <w:rFonts w:ascii="Arial" w:hAnsi="Arial" w:cs="Arial"/>
              <w:b/>
              <w:sz w:val="21"/>
            </w:rPr>
            <w:t>4:30</w:t>
          </w:r>
          <w:r w:rsidRPr="005720FA">
            <w:rPr>
              <w:rFonts w:ascii="Arial" w:hAnsi="Arial" w:cs="Arial"/>
              <w:b/>
              <w:sz w:val="21"/>
            </w:rPr>
            <w:t xml:space="preserve"> pm</w:t>
          </w:r>
        </w:p>
        <w:p w14:paraId="3D908EA7" w14:textId="77777777" w:rsidR="00185388" w:rsidRDefault="00185388" w:rsidP="00185388">
          <w:pPr>
            <w:jc w:val="right"/>
            <w:rPr>
              <w:rFonts w:ascii="Arial" w:hAnsi="Arial" w:cs="Arial"/>
              <w:sz w:val="21"/>
            </w:rPr>
          </w:pPr>
          <w:r w:rsidRPr="006345E4">
            <w:rPr>
              <w:rFonts w:ascii="Arial" w:hAnsi="Arial" w:cs="Arial"/>
              <w:sz w:val="21"/>
            </w:rPr>
            <w:t xml:space="preserve">Meeting URL: </w:t>
          </w:r>
          <w:r w:rsidRPr="006345E4">
            <w:rPr>
              <w:rFonts w:ascii="Arial" w:hAnsi="Arial" w:cs="Arial"/>
              <w:sz w:val="21"/>
            </w:rPr>
            <w:tab/>
          </w:r>
        </w:p>
        <w:p w14:paraId="6DBD7694" w14:textId="77777777" w:rsidR="00185388" w:rsidRPr="006345E4" w:rsidRDefault="00185388" w:rsidP="00185388">
          <w:pPr>
            <w:jc w:val="right"/>
            <w:rPr>
              <w:rFonts w:ascii="Arial" w:hAnsi="Arial" w:cs="Arial"/>
              <w:sz w:val="21"/>
            </w:rPr>
          </w:pPr>
          <w:r w:rsidRPr="006345E4">
            <w:rPr>
              <w:rFonts w:ascii="Arial" w:hAnsi="Arial" w:cs="Arial"/>
              <w:sz w:val="21"/>
            </w:rPr>
            <w:t xml:space="preserve">https://nahro-org.zoom.us/j/84672398444?pwd=NnNyU1labUxpWm5QYkhsMys4RjF0UT09 </w:t>
          </w:r>
        </w:p>
        <w:p w14:paraId="187B0AC6" w14:textId="77777777" w:rsidR="00185388" w:rsidRPr="006345E4" w:rsidRDefault="00185388" w:rsidP="00185388">
          <w:pPr>
            <w:jc w:val="right"/>
            <w:rPr>
              <w:rFonts w:ascii="Arial" w:hAnsi="Arial" w:cs="Arial"/>
              <w:sz w:val="21"/>
            </w:rPr>
          </w:pPr>
          <w:r w:rsidRPr="006345E4">
            <w:rPr>
              <w:rFonts w:ascii="Arial" w:hAnsi="Arial" w:cs="Arial"/>
              <w:sz w:val="21"/>
            </w:rPr>
            <w:t>Meeting ID: 846 7239 8444</w:t>
          </w:r>
        </w:p>
        <w:p w14:paraId="4358FCE9" w14:textId="77777777" w:rsidR="00185388" w:rsidRPr="005720FA" w:rsidRDefault="00185388" w:rsidP="00185388">
          <w:pPr>
            <w:jc w:val="right"/>
            <w:rPr>
              <w:rFonts w:ascii="Arial" w:hAnsi="Arial" w:cs="Arial"/>
              <w:sz w:val="21"/>
            </w:rPr>
          </w:pPr>
          <w:r w:rsidRPr="006345E4">
            <w:rPr>
              <w:rFonts w:ascii="Arial" w:hAnsi="Arial" w:cs="Arial"/>
              <w:sz w:val="21"/>
            </w:rPr>
            <w:t>Passcode: 404336</w:t>
          </w:r>
        </w:p>
        <w:p w14:paraId="47EB4C36" w14:textId="77777777" w:rsidR="00185388" w:rsidRPr="005720FA" w:rsidRDefault="00185388" w:rsidP="00185388">
          <w:pPr>
            <w:jc w:val="right"/>
            <w:rPr>
              <w:rFonts w:ascii="Arial" w:hAnsi="Arial" w:cs="Arial"/>
              <w:sz w:val="21"/>
            </w:rPr>
          </w:pPr>
          <w:r w:rsidRPr="005720FA">
            <w:rPr>
              <w:rFonts w:ascii="Arial" w:hAnsi="Arial" w:cs="Arial"/>
              <w:sz w:val="21"/>
            </w:rPr>
            <w:t>Staff Liaison</w:t>
          </w:r>
          <w:r>
            <w:rPr>
              <w:rFonts w:ascii="Arial" w:hAnsi="Arial" w:cs="Arial"/>
              <w:sz w:val="21"/>
            </w:rPr>
            <w:t xml:space="preserve">: Jackie Rhodes </w:t>
          </w:r>
          <w:hyperlink r:id="rId2" w:history="1">
            <w:r w:rsidRPr="00495795">
              <w:rPr>
                <w:rStyle w:val="Hyperlink"/>
                <w:rFonts w:ascii="Arial" w:hAnsi="Arial" w:cs="Arial"/>
                <w:sz w:val="21"/>
              </w:rPr>
              <w:t>jrhodes@nahro.org</w:t>
            </w:r>
          </w:hyperlink>
          <w:r>
            <w:rPr>
              <w:rFonts w:ascii="Arial" w:hAnsi="Arial" w:cs="Arial"/>
              <w:sz w:val="21"/>
            </w:rPr>
            <w:t xml:space="preserve"> </w:t>
          </w:r>
        </w:p>
        <w:p w14:paraId="28D79E18" w14:textId="77777777" w:rsidR="00185388" w:rsidRPr="001A4C9D" w:rsidRDefault="00650DA9" w:rsidP="00185388">
          <w:pPr>
            <w:ind w:hanging="60"/>
            <w:jc w:val="right"/>
          </w:pPr>
          <w:hyperlink r:id="rId3" w:history="1">
            <w:r w:rsidR="00185388" w:rsidRPr="005720FA">
              <w:rPr>
                <w:rStyle w:val="Hyperlink"/>
                <w:rFonts w:ascii="Arial" w:hAnsi="Arial" w:cs="Arial"/>
                <w:sz w:val="21"/>
              </w:rPr>
              <w:t>www.nahro.org/content/nahro-professional-development-committee</w:t>
            </w:r>
          </w:hyperlink>
          <w:r w:rsidR="00185388" w:rsidRPr="005720FA">
            <w:rPr>
              <w:sz w:val="21"/>
            </w:rPr>
            <w:t xml:space="preserve">  </w:t>
          </w:r>
        </w:p>
      </w:tc>
    </w:tr>
  </w:tbl>
  <w:p w14:paraId="3B4D1A30" w14:textId="77777777" w:rsidR="0006525C" w:rsidRDefault="000652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FA32A6"/>
    <w:multiLevelType w:val="hybridMultilevel"/>
    <w:tmpl w:val="99AE2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A5F25"/>
    <w:multiLevelType w:val="hybridMultilevel"/>
    <w:tmpl w:val="8D64B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908CC"/>
    <w:multiLevelType w:val="hybridMultilevel"/>
    <w:tmpl w:val="308608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785825"/>
    <w:multiLevelType w:val="hybridMultilevel"/>
    <w:tmpl w:val="B67A0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021BA"/>
    <w:multiLevelType w:val="hybridMultilevel"/>
    <w:tmpl w:val="500A2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E3012"/>
    <w:multiLevelType w:val="hybridMultilevel"/>
    <w:tmpl w:val="BD60A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E68"/>
    <w:rsid w:val="00012665"/>
    <w:rsid w:val="00025E2A"/>
    <w:rsid w:val="00040DBC"/>
    <w:rsid w:val="0006525C"/>
    <w:rsid w:val="000868A8"/>
    <w:rsid w:val="000A2ADB"/>
    <w:rsid w:val="000B18C2"/>
    <w:rsid w:val="000B4547"/>
    <w:rsid w:val="000F0914"/>
    <w:rsid w:val="001279B3"/>
    <w:rsid w:val="0013415B"/>
    <w:rsid w:val="00137E34"/>
    <w:rsid w:val="00144FAE"/>
    <w:rsid w:val="00150CDA"/>
    <w:rsid w:val="00163ECB"/>
    <w:rsid w:val="00167969"/>
    <w:rsid w:val="00185388"/>
    <w:rsid w:val="001E10F9"/>
    <w:rsid w:val="001E657F"/>
    <w:rsid w:val="00243A6B"/>
    <w:rsid w:val="00254CEB"/>
    <w:rsid w:val="0026178F"/>
    <w:rsid w:val="00284C7B"/>
    <w:rsid w:val="002F2F9B"/>
    <w:rsid w:val="002F330E"/>
    <w:rsid w:val="002F537E"/>
    <w:rsid w:val="002F546E"/>
    <w:rsid w:val="002F592B"/>
    <w:rsid w:val="00311575"/>
    <w:rsid w:val="00326A3F"/>
    <w:rsid w:val="0034564C"/>
    <w:rsid w:val="003601D1"/>
    <w:rsid w:val="0038052A"/>
    <w:rsid w:val="003965B4"/>
    <w:rsid w:val="003E2AA3"/>
    <w:rsid w:val="003F65CE"/>
    <w:rsid w:val="00410AA6"/>
    <w:rsid w:val="00412BAC"/>
    <w:rsid w:val="004714FA"/>
    <w:rsid w:val="00477B2D"/>
    <w:rsid w:val="00482CBB"/>
    <w:rsid w:val="004A1010"/>
    <w:rsid w:val="004B3486"/>
    <w:rsid w:val="004C0FB0"/>
    <w:rsid w:val="004C72F3"/>
    <w:rsid w:val="004D55AB"/>
    <w:rsid w:val="00514F50"/>
    <w:rsid w:val="00516A94"/>
    <w:rsid w:val="00525DF5"/>
    <w:rsid w:val="0053789B"/>
    <w:rsid w:val="005742C3"/>
    <w:rsid w:val="00575B73"/>
    <w:rsid w:val="005A7B40"/>
    <w:rsid w:val="005DA486"/>
    <w:rsid w:val="005F3C32"/>
    <w:rsid w:val="006108D0"/>
    <w:rsid w:val="00610EDE"/>
    <w:rsid w:val="00614C53"/>
    <w:rsid w:val="00624B76"/>
    <w:rsid w:val="00650DA9"/>
    <w:rsid w:val="00655606"/>
    <w:rsid w:val="0065565D"/>
    <w:rsid w:val="00660414"/>
    <w:rsid w:val="00671919"/>
    <w:rsid w:val="00675B3F"/>
    <w:rsid w:val="00694434"/>
    <w:rsid w:val="006944DA"/>
    <w:rsid w:val="006A0810"/>
    <w:rsid w:val="006A49F5"/>
    <w:rsid w:val="006B128A"/>
    <w:rsid w:val="006B722A"/>
    <w:rsid w:val="006D3D85"/>
    <w:rsid w:val="00703A8A"/>
    <w:rsid w:val="0071126D"/>
    <w:rsid w:val="00752019"/>
    <w:rsid w:val="00774766"/>
    <w:rsid w:val="00783CE6"/>
    <w:rsid w:val="007A5A7D"/>
    <w:rsid w:val="007C249A"/>
    <w:rsid w:val="007D39FA"/>
    <w:rsid w:val="007F0E98"/>
    <w:rsid w:val="00833BF1"/>
    <w:rsid w:val="00837BBC"/>
    <w:rsid w:val="00866184"/>
    <w:rsid w:val="0089010C"/>
    <w:rsid w:val="00895F1B"/>
    <w:rsid w:val="00896679"/>
    <w:rsid w:val="008C28E9"/>
    <w:rsid w:val="008C2E68"/>
    <w:rsid w:val="008D64D3"/>
    <w:rsid w:val="008E21E9"/>
    <w:rsid w:val="00901044"/>
    <w:rsid w:val="0091641A"/>
    <w:rsid w:val="00916B84"/>
    <w:rsid w:val="00931EBA"/>
    <w:rsid w:val="00937018"/>
    <w:rsid w:val="00982B25"/>
    <w:rsid w:val="009A7984"/>
    <w:rsid w:val="009E5A84"/>
    <w:rsid w:val="009F672A"/>
    <w:rsid w:val="00A0538E"/>
    <w:rsid w:val="00A21C51"/>
    <w:rsid w:val="00A50F7F"/>
    <w:rsid w:val="00A6793C"/>
    <w:rsid w:val="00A874A7"/>
    <w:rsid w:val="00A919DE"/>
    <w:rsid w:val="00AD5295"/>
    <w:rsid w:val="00AE1349"/>
    <w:rsid w:val="00B05284"/>
    <w:rsid w:val="00B059D8"/>
    <w:rsid w:val="00B274F8"/>
    <w:rsid w:val="00B30384"/>
    <w:rsid w:val="00B43478"/>
    <w:rsid w:val="00B51D10"/>
    <w:rsid w:val="00B5479D"/>
    <w:rsid w:val="00B5494F"/>
    <w:rsid w:val="00B549F7"/>
    <w:rsid w:val="00B55C5F"/>
    <w:rsid w:val="00B81B84"/>
    <w:rsid w:val="00B91317"/>
    <w:rsid w:val="00B9250E"/>
    <w:rsid w:val="00BA597E"/>
    <w:rsid w:val="00BA63D2"/>
    <w:rsid w:val="00BB3D97"/>
    <w:rsid w:val="00BC552E"/>
    <w:rsid w:val="00BF344F"/>
    <w:rsid w:val="00C15C04"/>
    <w:rsid w:val="00C307A8"/>
    <w:rsid w:val="00C50BBC"/>
    <w:rsid w:val="00CE1BD8"/>
    <w:rsid w:val="00CE5426"/>
    <w:rsid w:val="00CF6958"/>
    <w:rsid w:val="00D02608"/>
    <w:rsid w:val="00D11369"/>
    <w:rsid w:val="00D14827"/>
    <w:rsid w:val="00D15233"/>
    <w:rsid w:val="00D32275"/>
    <w:rsid w:val="00D333AF"/>
    <w:rsid w:val="00D36788"/>
    <w:rsid w:val="00D37E28"/>
    <w:rsid w:val="00D42A84"/>
    <w:rsid w:val="00D45F97"/>
    <w:rsid w:val="00D507FE"/>
    <w:rsid w:val="00D563AA"/>
    <w:rsid w:val="00D66AB1"/>
    <w:rsid w:val="00D80739"/>
    <w:rsid w:val="00D95DA2"/>
    <w:rsid w:val="00D97032"/>
    <w:rsid w:val="00D97FBA"/>
    <w:rsid w:val="00DA129D"/>
    <w:rsid w:val="00DB28E3"/>
    <w:rsid w:val="00DD11FD"/>
    <w:rsid w:val="00DE1730"/>
    <w:rsid w:val="00DE4A15"/>
    <w:rsid w:val="00E12898"/>
    <w:rsid w:val="00E5313A"/>
    <w:rsid w:val="00E8002D"/>
    <w:rsid w:val="00E961ED"/>
    <w:rsid w:val="00EC3C33"/>
    <w:rsid w:val="00ED45A4"/>
    <w:rsid w:val="00EE4273"/>
    <w:rsid w:val="00EF5563"/>
    <w:rsid w:val="00EF5C1C"/>
    <w:rsid w:val="00F47757"/>
    <w:rsid w:val="00F50FDB"/>
    <w:rsid w:val="00F738AF"/>
    <w:rsid w:val="00F7CEA8"/>
    <w:rsid w:val="00F8404C"/>
    <w:rsid w:val="00F86A9C"/>
    <w:rsid w:val="00F95AB7"/>
    <w:rsid w:val="00FA6FC0"/>
    <w:rsid w:val="00FC730A"/>
    <w:rsid w:val="00FD2AD4"/>
    <w:rsid w:val="00FF5D1D"/>
    <w:rsid w:val="01AD6B7D"/>
    <w:rsid w:val="01B5EA51"/>
    <w:rsid w:val="01BF7851"/>
    <w:rsid w:val="01F78741"/>
    <w:rsid w:val="01F8F901"/>
    <w:rsid w:val="026D1721"/>
    <w:rsid w:val="02D8FF2E"/>
    <w:rsid w:val="032B7ACB"/>
    <w:rsid w:val="0350D4BE"/>
    <w:rsid w:val="03B3D512"/>
    <w:rsid w:val="03D6812C"/>
    <w:rsid w:val="03F3EA6E"/>
    <w:rsid w:val="04531001"/>
    <w:rsid w:val="04B5AC61"/>
    <w:rsid w:val="04BD91BE"/>
    <w:rsid w:val="04D262C7"/>
    <w:rsid w:val="04DB694D"/>
    <w:rsid w:val="055535CF"/>
    <w:rsid w:val="05667E7E"/>
    <w:rsid w:val="05A3F09A"/>
    <w:rsid w:val="06204FAD"/>
    <w:rsid w:val="065125F6"/>
    <w:rsid w:val="06BC8014"/>
    <w:rsid w:val="06FF8B38"/>
    <w:rsid w:val="07CA38CF"/>
    <w:rsid w:val="07DF38C7"/>
    <w:rsid w:val="082C01A6"/>
    <w:rsid w:val="093C637F"/>
    <w:rsid w:val="0976EDD5"/>
    <w:rsid w:val="0A33B4E5"/>
    <w:rsid w:val="0B25FF7C"/>
    <w:rsid w:val="0B717216"/>
    <w:rsid w:val="0B8433F8"/>
    <w:rsid w:val="0BA9ED7A"/>
    <w:rsid w:val="0C01DA15"/>
    <w:rsid w:val="0C8A5BB3"/>
    <w:rsid w:val="0D26154C"/>
    <w:rsid w:val="0D802559"/>
    <w:rsid w:val="0D884C52"/>
    <w:rsid w:val="0D981455"/>
    <w:rsid w:val="0E105722"/>
    <w:rsid w:val="0E183915"/>
    <w:rsid w:val="0E7898A0"/>
    <w:rsid w:val="0F336A71"/>
    <w:rsid w:val="0FB15DB9"/>
    <w:rsid w:val="0FB4C07E"/>
    <w:rsid w:val="104212C1"/>
    <w:rsid w:val="105C819C"/>
    <w:rsid w:val="106B1262"/>
    <w:rsid w:val="10888685"/>
    <w:rsid w:val="10AFCE9A"/>
    <w:rsid w:val="110C11D8"/>
    <w:rsid w:val="117A5105"/>
    <w:rsid w:val="11F077EA"/>
    <w:rsid w:val="12222ACB"/>
    <w:rsid w:val="12F8AC92"/>
    <w:rsid w:val="13091D20"/>
    <w:rsid w:val="1337B33E"/>
    <w:rsid w:val="13C72542"/>
    <w:rsid w:val="13DDA3E3"/>
    <w:rsid w:val="14B344A4"/>
    <w:rsid w:val="14DEAECF"/>
    <w:rsid w:val="14E59003"/>
    <w:rsid w:val="14ECC96E"/>
    <w:rsid w:val="15BC9D13"/>
    <w:rsid w:val="15E7ADEA"/>
    <w:rsid w:val="15F6B31A"/>
    <w:rsid w:val="1611CB0C"/>
    <w:rsid w:val="16A6CF2B"/>
    <w:rsid w:val="1718EE87"/>
    <w:rsid w:val="17DF036E"/>
    <w:rsid w:val="1809AB3C"/>
    <w:rsid w:val="18201C49"/>
    <w:rsid w:val="1837550F"/>
    <w:rsid w:val="18A6E4B8"/>
    <w:rsid w:val="18DE53CC"/>
    <w:rsid w:val="18F71D75"/>
    <w:rsid w:val="1A05D1DC"/>
    <w:rsid w:val="1A46E0F0"/>
    <w:rsid w:val="1B589A0F"/>
    <w:rsid w:val="1B8D8839"/>
    <w:rsid w:val="1B986B4E"/>
    <w:rsid w:val="1BD22A5E"/>
    <w:rsid w:val="1BDB8E09"/>
    <w:rsid w:val="1BF69A7B"/>
    <w:rsid w:val="1D13B44F"/>
    <w:rsid w:val="1D3D8FB7"/>
    <w:rsid w:val="1D94915F"/>
    <w:rsid w:val="1E0D538A"/>
    <w:rsid w:val="1E14A8B6"/>
    <w:rsid w:val="1F498DAE"/>
    <w:rsid w:val="1F6C78C5"/>
    <w:rsid w:val="1F80544E"/>
    <w:rsid w:val="1FA69435"/>
    <w:rsid w:val="1FC340CA"/>
    <w:rsid w:val="1FCDFFB9"/>
    <w:rsid w:val="206EEC42"/>
    <w:rsid w:val="207C311B"/>
    <w:rsid w:val="209BA1C3"/>
    <w:rsid w:val="20FC288C"/>
    <w:rsid w:val="211D9BA0"/>
    <w:rsid w:val="22253B2E"/>
    <w:rsid w:val="2255E65A"/>
    <w:rsid w:val="22989DE7"/>
    <w:rsid w:val="2330F693"/>
    <w:rsid w:val="23AD21D1"/>
    <w:rsid w:val="23BA656F"/>
    <w:rsid w:val="23E8F688"/>
    <w:rsid w:val="242F7EC3"/>
    <w:rsid w:val="2488FC41"/>
    <w:rsid w:val="2542734D"/>
    <w:rsid w:val="256FD486"/>
    <w:rsid w:val="2605478A"/>
    <w:rsid w:val="27597585"/>
    <w:rsid w:val="27A09281"/>
    <w:rsid w:val="28C37CE3"/>
    <w:rsid w:val="294A9618"/>
    <w:rsid w:val="29DDE33F"/>
    <w:rsid w:val="2A255505"/>
    <w:rsid w:val="2B404F72"/>
    <w:rsid w:val="2B6DEE6A"/>
    <w:rsid w:val="2BF5DD73"/>
    <w:rsid w:val="2C606521"/>
    <w:rsid w:val="2C61D858"/>
    <w:rsid w:val="2CE7491D"/>
    <w:rsid w:val="2DA176FC"/>
    <w:rsid w:val="2FB4999C"/>
    <w:rsid w:val="2FBE4B96"/>
    <w:rsid w:val="301BAB31"/>
    <w:rsid w:val="30455B78"/>
    <w:rsid w:val="308A24E0"/>
    <w:rsid w:val="30992395"/>
    <w:rsid w:val="30A70C56"/>
    <w:rsid w:val="30D2645F"/>
    <w:rsid w:val="317FAE3B"/>
    <w:rsid w:val="31985E71"/>
    <w:rsid w:val="31BFEA65"/>
    <w:rsid w:val="3261D706"/>
    <w:rsid w:val="3286A443"/>
    <w:rsid w:val="3384DCFC"/>
    <w:rsid w:val="33E746D3"/>
    <w:rsid w:val="34177F10"/>
    <w:rsid w:val="346DCF1F"/>
    <w:rsid w:val="3471E159"/>
    <w:rsid w:val="3539E6CD"/>
    <w:rsid w:val="3577F39D"/>
    <w:rsid w:val="35EBBD59"/>
    <w:rsid w:val="365C345E"/>
    <w:rsid w:val="376CF9FF"/>
    <w:rsid w:val="37766F30"/>
    <w:rsid w:val="3961854B"/>
    <w:rsid w:val="39F459BB"/>
    <w:rsid w:val="39FD39FB"/>
    <w:rsid w:val="3A6DBB01"/>
    <w:rsid w:val="3A741C02"/>
    <w:rsid w:val="3AA41FEF"/>
    <w:rsid w:val="3B5A50A0"/>
    <w:rsid w:val="3B7E1875"/>
    <w:rsid w:val="3BD829A4"/>
    <w:rsid w:val="3C2022B2"/>
    <w:rsid w:val="3C84E2B3"/>
    <w:rsid w:val="3CCDB6C3"/>
    <w:rsid w:val="3D37CF9B"/>
    <w:rsid w:val="3DE5D12A"/>
    <w:rsid w:val="3DE7B551"/>
    <w:rsid w:val="3EE02088"/>
    <w:rsid w:val="3F2E1134"/>
    <w:rsid w:val="3F393C13"/>
    <w:rsid w:val="3FB7A93E"/>
    <w:rsid w:val="4185BA8B"/>
    <w:rsid w:val="41BA1238"/>
    <w:rsid w:val="42E02C31"/>
    <w:rsid w:val="43134167"/>
    <w:rsid w:val="433014D1"/>
    <w:rsid w:val="44A4922E"/>
    <w:rsid w:val="4520F831"/>
    <w:rsid w:val="46768C88"/>
    <w:rsid w:val="46964B42"/>
    <w:rsid w:val="46AE8949"/>
    <w:rsid w:val="46EE09CB"/>
    <w:rsid w:val="47A12C03"/>
    <w:rsid w:val="47A5BBF5"/>
    <w:rsid w:val="47B72D1C"/>
    <w:rsid w:val="489253F0"/>
    <w:rsid w:val="48DAECDF"/>
    <w:rsid w:val="49576F9F"/>
    <w:rsid w:val="4991716A"/>
    <w:rsid w:val="49CDF5D6"/>
    <w:rsid w:val="4AA3FEA6"/>
    <w:rsid w:val="4AB8B70B"/>
    <w:rsid w:val="4AE4C884"/>
    <w:rsid w:val="4B481C91"/>
    <w:rsid w:val="4BC91539"/>
    <w:rsid w:val="4C0630B0"/>
    <w:rsid w:val="4C4B94D1"/>
    <w:rsid w:val="4C829AE7"/>
    <w:rsid w:val="4CDFC8AC"/>
    <w:rsid w:val="4DACAFCA"/>
    <w:rsid w:val="4EA31D14"/>
    <w:rsid w:val="4EE73F22"/>
    <w:rsid w:val="4EEFDFCB"/>
    <w:rsid w:val="4FA68B74"/>
    <w:rsid w:val="50213AF6"/>
    <w:rsid w:val="50677A38"/>
    <w:rsid w:val="50ABF82D"/>
    <w:rsid w:val="51E06927"/>
    <w:rsid w:val="51ED92BF"/>
    <w:rsid w:val="52B7F0E8"/>
    <w:rsid w:val="531EE597"/>
    <w:rsid w:val="539D4E70"/>
    <w:rsid w:val="5419E219"/>
    <w:rsid w:val="5456D5AD"/>
    <w:rsid w:val="556B9F5F"/>
    <w:rsid w:val="558AA514"/>
    <w:rsid w:val="55DC3BFA"/>
    <w:rsid w:val="5605BBF3"/>
    <w:rsid w:val="56267F18"/>
    <w:rsid w:val="56C7960C"/>
    <w:rsid w:val="57910591"/>
    <w:rsid w:val="579E1B73"/>
    <w:rsid w:val="57BE191F"/>
    <w:rsid w:val="57D4E9F2"/>
    <w:rsid w:val="57EB2ED0"/>
    <w:rsid w:val="585F5ED3"/>
    <w:rsid w:val="586AB861"/>
    <w:rsid w:val="58ABF8F7"/>
    <w:rsid w:val="58B8E09A"/>
    <w:rsid w:val="59BEFED7"/>
    <w:rsid w:val="59D87BA5"/>
    <w:rsid w:val="59FACB67"/>
    <w:rsid w:val="5A9F15D2"/>
    <w:rsid w:val="5C947B14"/>
    <w:rsid w:val="5CD5A757"/>
    <w:rsid w:val="5CD5C915"/>
    <w:rsid w:val="5E9F9317"/>
    <w:rsid w:val="5F736F17"/>
    <w:rsid w:val="5FA9236D"/>
    <w:rsid w:val="6023D056"/>
    <w:rsid w:val="60D37281"/>
    <w:rsid w:val="610278FE"/>
    <w:rsid w:val="616C2FD4"/>
    <w:rsid w:val="61718F53"/>
    <w:rsid w:val="61A62EB5"/>
    <w:rsid w:val="6231F926"/>
    <w:rsid w:val="632C06BF"/>
    <w:rsid w:val="6410926A"/>
    <w:rsid w:val="64444FEE"/>
    <w:rsid w:val="659814D6"/>
    <w:rsid w:val="65A1AB23"/>
    <w:rsid w:val="66092DEB"/>
    <w:rsid w:val="66534244"/>
    <w:rsid w:val="669468AF"/>
    <w:rsid w:val="66D2FB42"/>
    <w:rsid w:val="67D7BE45"/>
    <w:rsid w:val="67FA039F"/>
    <w:rsid w:val="68C41F97"/>
    <w:rsid w:val="691CB9D5"/>
    <w:rsid w:val="6945D7EE"/>
    <w:rsid w:val="697AB0E8"/>
    <w:rsid w:val="6998F220"/>
    <w:rsid w:val="6A213BA1"/>
    <w:rsid w:val="6A5A2E7C"/>
    <w:rsid w:val="6A636022"/>
    <w:rsid w:val="6AA00639"/>
    <w:rsid w:val="6AB58388"/>
    <w:rsid w:val="6B6AD20E"/>
    <w:rsid w:val="6BC371B5"/>
    <w:rsid w:val="6C21EA15"/>
    <w:rsid w:val="6C96C9CA"/>
    <w:rsid w:val="6CC558D3"/>
    <w:rsid w:val="6E2297D0"/>
    <w:rsid w:val="6E2ECCFA"/>
    <w:rsid w:val="6EBA7C3E"/>
    <w:rsid w:val="6F42A268"/>
    <w:rsid w:val="6F5E3489"/>
    <w:rsid w:val="6FE0CC59"/>
    <w:rsid w:val="6FFE05F5"/>
    <w:rsid w:val="709E1C40"/>
    <w:rsid w:val="710CEFFE"/>
    <w:rsid w:val="712F25E4"/>
    <w:rsid w:val="7133DC8D"/>
    <w:rsid w:val="713D88A9"/>
    <w:rsid w:val="71EB2447"/>
    <w:rsid w:val="7228AE7B"/>
    <w:rsid w:val="724EE476"/>
    <w:rsid w:val="729C85B0"/>
    <w:rsid w:val="72C4226A"/>
    <w:rsid w:val="72F79CCD"/>
    <w:rsid w:val="73010C1F"/>
    <w:rsid w:val="73B39CBE"/>
    <w:rsid w:val="73D37130"/>
    <w:rsid w:val="74535111"/>
    <w:rsid w:val="75150829"/>
    <w:rsid w:val="75D2A973"/>
    <w:rsid w:val="762EBB8C"/>
    <w:rsid w:val="76DD9DBB"/>
    <w:rsid w:val="77398CE0"/>
    <w:rsid w:val="777CFC83"/>
    <w:rsid w:val="77A19B8D"/>
    <w:rsid w:val="786464EF"/>
    <w:rsid w:val="78B53365"/>
    <w:rsid w:val="79563190"/>
    <w:rsid w:val="7965507F"/>
    <w:rsid w:val="797073E8"/>
    <w:rsid w:val="7ABF9E38"/>
    <w:rsid w:val="7B444C5A"/>
    <w:rsid w:val="7C16BD82"/>
    <w:rsid w:val="7C8261A3"/>
    <w:rsid w:val="7CC33FDD"/>
    <w:rsid w:val="7CEC90C7"/>
    <w:rsid w:val="7CFC8619"/>
    <w:rsid w:val="7D1B8782"/>
    <w:rsid w:val="7D32ED94"/>
    <w:rsid w:val="7D6FD63A"/>
    <w:rsid w:val="7E594675"/>
    <w:rsid w:val="7E8FE291"/>
    <w:rsid w:val="7E96102A"/>
    <w:rsid w:val="7E9EEE3C"/>
    <w:rsid w:val="7EB8C341"/>
    <w:rsid w:val="7F84E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A071C"/>
  <w15:chartTrackingRefBased/>
  <w15:docId w15:val="{40AA8D65-CB4C-4559-B6D2-45F7A1BB9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C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5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25C"/>
  </w:style>
  <w:style w:type="paragraph" w:styleId="Footer">
    <w:name w:val="footer"/>
    <w:basedOn w:val="Normal"/>
    <w:link w:val="FooterChar"/>
    <w:uiPriority w:val="99"/>
    <w:unhideWhenUsed/>
    <w:rsid w:val="00065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25C"/>
  </w:style>
  <w:style w:type="table" w:styleId="TableGrid">
    <w:name w:val="Table Grid"/>
    <w:basedOn w:val="TableNormal"/>
    <w:uiPriority w:val="39"/>
    <w:rsid w:val="00185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53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0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hro.org/content/nahro-professional-development-committee" TargetMode="External"/><Relationship Id="rId2" Type="http://schemas.openxmlformats.org/officeDocument/2006/relationships/hyperlink" Target="mailto:jrhodes@nahro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979C2B0802F54EBF9389FAEA9189AF" ma:contentTypeVersion="13" ma:contentTypeDescription="Create a new document." ma:contentTypeScope="" ma:versionID="5c697b27f59009416e9dee2fc86685c5">
  <xsd:schema xmlns:xsd="http://www.w3.org/2001/XMLSchema" xmlns:xs="http://www.w3.org/2001/XMLSchema" xmlns:p="http://schemas.microsoft.com/office/2006/metadata/properties" xmlns:ns3="7cb993e1-cc9e-462c-86d6-c563637d137b" xmlns:ns4="8f077aee-eb8c-4994-8aa3-cf1e58b08f8e" targetNamespace="http://schemas.microsoft.com/office/2006/metadata/properties" ma:root="true" ma:fieldsID="0280bebda1d9f96500d9a52bff872e7d" ns3:_="" ns4:_="">
    <xsd:import namespace="7cb993e1-cc9e-462c-86d6-c563637d137b"/>
    <xsd:import namespace="8f077aee-eb8c-4994-8aa3-cf1e58b08f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993e1-cc9e-462c-86d6-c563637d13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7aee-eb8c-4994-8aa3-cf1e58b08f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86D44D-8C5A-45F3-9E02-A17B4544FC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b993e1-cc9e-462c-86d6-c563637d137b"/>
    <ds:schemaRef ds:uri="8f077aee-eb8c-4994-8aa3-cf1e58b08f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FF5365-4C76-450E-AC8F-E747CBC193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5D89B8-468B-47C0-A6BD-F37DEA5781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1196</Words>
  <Characters>6821</Characters>
  <Application>Microsoft Office Word</Application>
  <DocSecurity>4</DocSecurity>
  <Lines>56</Lines>
  <Paragraphs>16</Paragraphs>
  <ScaleCrop>false</ScaleCrop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Rhodes</dc:creator>
  <cp:keywords/>
  <dc:description/>
  <cp:lastModifiedBy>Julz Harvey</cp:lastModifiedBy>
  <cp:revision>105</cp:revision>
  <dcterms:created xsi:type="dcterms:W3CDTF">2020-07-20T15:25:00Z</dcterms:created>
  <dcterms:modified xsi:type="dcterms:W3CDTF">2020-10-27T17:12:00Z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0x01010068979C2B0802F54EBF9389FAEA9189AF</vt:lpwstr>
  </property>
</Properties>
</file>